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D12B0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 xml:space="preserve">FOND: </w:t>
      </w:r>
      <w:r w:rsidRPr="00FD12B0">
        <w:rPr>
          <w:rFonts w:ascii="Times New Roman" w:eastAsia="Times New Roman" w:hAnsi="Times New Roman" w:cs="Times New Roman"/>
          <w:sz w:val="16"/>
          <w:szCs w:val="16"/>
          <w:lang w:val="ro-RO"/>
        </w:rPr>
        <w:t>Fondul Social European+</w:t>
      </w:r>
    </w:p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D12B0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Program:</w:t>
      </w:r>
      <w:r w:rsidRPr="00FD12B0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Program Educație și Ocupare</w:t>
      </w:r>
    </w:p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D12B0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Prioritate:</w:t>
      </w:r>
      <w:r w:rsidRPr="00FD12B0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D12B0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Obiectiv specific:</w:t>
      </w:r>
      <w:r w:rsidRPr="00FD12B0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D12B0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Apel de proiecte:</w:t>
      </w:r>
      <w:r w:rsidRPr="00FD12B0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D12B0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Titlu proiect:</w:t>
      </w:r>
      <w:r w:rsidRPr="00FD12B0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 </w:t>
      </w:r>
      <w:r w:rsidRPr="00FD12B0">
        <w:rPr>
          <w:rFonts w:ascii="Times New Roman" w:eastAsia="Times New Roman" w:hAnsi="Times New Roman" w:cs="Times New Roman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D12B0">
        <w:rPr>
          <w:rFonts w:ascii="Times New Roman" w:eastAsia="Times New Roman" w:hAnsi="Times New Roman" w:cs="Times New Roman"/>
          <w:sz w:val="16"/>
          <w:szCs w:val="16"/>
          <w:lang w:val="ro-RO"/>
        </w:rPr>
        <w:t xml:space="preserve">Cod SMIS: </w:t>
      </w:r>
      <w:r w:rsidRPr="00FD12B0">
        <w:rPr>
          <w:rFonts w:ascii="Times New Roman" w:eastAsia="Times New Roman" w:hAnsi="Times New Roman" w:cs="Times New Roman"/>
          <w:b/>
          <w:bCs/>
          <w:sz w:val="16"/>
          <w:szCs w:val="16"/>
        </w:rPr>
        <w:t>316928</w:t>
      </w:r>
    </w:p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  <w:r w:rsidRPr="00FD12B0">
        <w:rPr>
          <w:rFonts w:ascii="Times New Roman" w:eastAsia="Times New Roman" w:hAnsi="Times New Roman" w:cs="Times New Roman"/>
          <w:sz w:val="16"/>
          <w:szCs w:val="16"/>
          <w:lang w:val="ro-RO"/>
        </w:rPr>
        <w:t>Contract de finanţare nr.  G2024-79867/14.11.2024</w:t>
      </w:r>
    </w:p>
    <w:p w:rsidR="00FD12B0" w:rsidRPr="00FD12B0" w:rsidRDefault="00FD12B0" w:rsidP="00FD12B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ro-RO"/>
        </w:rPr>
      </w:pPr>
    </w:p>
    <w:tbl>
      <w:tblPr>
        <w:tblStyle w:val="Tabelgril1"/>
        <w:tblW w:w="5000" w:type="pct"/>
        <w:tblLook w:val="04A0" w:firstRow="1" w:lastRow="0" w:firstColumn="1" w:lastColumn="0" w:noHBand="0" w:noVBand="1"/>
      </w:tblPr>
      <w:tblGrid>
        <w:gridCol w:w="4859"/>
        <w:gridCol w:w="3771"/>
      </w:tblGrid>
      <w:tr w:rsidR="00FD12B0" w:rsidRPr="00FD12B0" w:rsidTr="00D8618B">
        <w:tc>
          <w:tcPr>
            <w:tcW w:w="2815" w:type="pct"/>
          </w:tcPr>
          <w:p w:rsidR="00FD12B0" w:rsidRPr="00FD12B0" w:rsidRDefault="00FD12B0" w:rsidP="00FD12B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FD12B0" w:rsidRPr="00FD12B0" w:rsidRDefault="00FD12B0" w:rsidP="00FD12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12B0">
              <w:rPr>
                <w:rFonts w:ascii="Times New Roman" w:hAnsi="Times New Roman" w:cs="Times New Roman"/>
                <w:sz w:val="16"/>
                <w:szCs w:val="16"/>
              </w:rPr>
              <w:t>Aprobat,</w:t>
            </w:r>
          </w:p>
          <w:p w:rsidR="00FD12B0" w:rsidRPr="00FD12B0" w:rsidRDefault="00FD12B0" w:rsidP="00FD12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12B0">
              <w:rPr>
                <w:rFonts w:ascii="Times New Roman" w:hAnsi="Times New Roman" w:cs="Times New Roman"/>
                <w:sz w:val="16"/>
                <w:szCs w:val="16"/>
              </w:rPr>
              <w:t>Manager proiect,</w:t>
            </w:r>
          </w:p>
          <w:p w:rsidR="00FD12B0" w:rsidRPr="00FD12B0" w:rsidRDefault="00FD12B0" w:rsidP="00FD12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12B0">
              <w:rPr>
                <w:rFonts w:ascii="Times New Roman" w:hAnsi="Times New Roman" w:cs="Times New Roman"/>
                <w:sz w:val="16"/>
                <w:szCs w:val="16"/>
              </w:rPr>
              <w:t>Nicolae Livia-Marinela</w:t>
            </w:r>
          </w:p>
          <w:p w:rsidR="00FD12B0" w:rsidRPr="00FD12B0" w:rsidRDefault="00FD12B0" w:rsidP="00FD12B0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D12B0" w:rsidRPr="00FD12B0" w:rsidTr="00D8618B">
        <w:tc>
          <w:tcPr>
            <w:tcW w:w="2815" w:type="pct"/>
          </w:tcPr>
          <w:p w:rsidR="00FD12B0" w:rsidRPr="00FD12B0" w:rsidRDefault="00FD12B0" w:rsidP="00FD12B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12B0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FD12B0" w:rsidRPr="00FD12B0" w:rsidRDefault="00FD12B0" w:rsidP="00FD12B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12B0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FD12B0" w:rsidRPr="00FD12B0" w:rsidRDefault="00461F53" w:rsidP="00461F53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Grigorean Elisabeta</w:t>
            </w:r>
            <w:bookmarkStart w:id="0" w:name="_GoBack"/>
            <w:bookmarkEnd w:id="0"/>
          </w:p>
        </w:tc>
        <w:tc>
          <w:tcPr>
            <w:tcW w:w="2185" w:type="pct"/>
          </w:tcPr>
          <w:p w:rsidR="00FD12B0" w:rsidRPr="00FD12B0" w:rsidRDefault="00FD12B0" w:rsidP="00FD12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12B0">
              <w:rPr>
                <w:rFonts w:ascii="Times New Roman" w:hAnsi="Times New Roman" w:cs="Times New Roman"/>
                <w:sz w:val="16"/>
                <w:szCs w:val="16"/>
              </w:rPr>
              <w:t>Avizat,</w:t>
            </w:r>
          </w:p>
          <w:p w:rsidR="00FD12B0" w:rsidRPr="00FD12B0" w:rsidRDefault="00FD12B0" w:rsidP="00FD12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12B0">
              <w:rPr>
                <w:rFonts w:ascii="Times New Roman" w:hAnsi="Times New Roman" w:cs="Times New Roman"/>
                <w:sz w:val="16"/>
                <w:szCs w:val="16"/>
              </w:rPr>
              <w:t>Coordonator profesori,</w:t>
            </w:r>
          </w:p>
          <w:p w:rsidR="00FD12B0" w:rsidRPr="00FD12B0" w:rsidRDefault="00FD12B0" w:rsidP="00FD12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D12B0">
              <w:rPr>
                <w:rFonts w:ascii="Times New Roman" w:hAnsi="Times New Roman" w:cs="Times New Roman"/>
                <w:sz w:val="16"/>
                <w:szCs w:val="16"/>
              </w:rPr>
              <w:t>Pavel Anca</w:t>
            </w:r>
          </w:p>
          <w:p w:rsidR="00FD12B0" w:rsidRPr="00FD12B0" w:rsidRDefault="00FD12B0" w:rsidP="00FD12B0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415D9" w:rsidRPr="009415D9" w:rsidRDefault="009415D9" w:rsidP="001E706C">
      <w:pPr>
        <w:spacing w:line="240" w:lineRule="auto"/>
        <w:rPr>
          <w:sz w:val="24"/>
        </w:rPr>
      </w:pPr>
    </w:p>
    <w:p w:rsidR="00A13F79" w:rsidRPr="00FD12B0" w:rsidRDefault="00A13F79" w:rsidP="001E706C">
      <w:pPr>
        <w:pStyle w:val="Heading1"/>
        <w:spacing w:line="240" w:lineRule="auto"/>
        <w:jc w:val="center"/>
        <w:rPr>
          <w:rFonts w:ascii="Times New Roman" w:hAnsi="Times New Roman" w:cs="Times New Roman"/>
          <w:b w:val="0"/>
          <w:color w:val="auto"/>
          <w:szCs w:val="24"/>
        </w:rPr>
      </w:pPr>
      <w:r w:rsidRPr="00FD12B0">
        <w:rPr>
          <w:rFonts w:ascii="Times New Roman" w:hAnsi="Times New Roman" w:cs="Times New Roman"/>
          <w:b w:val="0"/>
          <w:color w:val="auto"/>
          <w:szCs w:val="24"/>
        </w:rPr>
        <w:t xml:space="preserve">Test Inițial </w:t>
      </w:r>
      <w:r w:rsidR="009415D9" w:rsidRPr="00FD12B0">
        <w:rPr>
          <w:rFonts w:ascii="Times New Roman" w:hAnsi="Times New Roman" w:cs="Times New Roman"/>
          <w:b w:val="0"/>
          <w:color w:val="auto"/>
          <w:szCs w:val="24"/>
        </w:rPr>
        <w:t xml:space="preserve"> </w:t>
      </w:r>
      <w:r w:rsidRPr="00FD12B0">
        <w:rPr>
          <w:rFonts w:ascii="Times New Roman" w:hAnsi="Times New Roman" w:cs="Times New Roman"/>
          <w:b w:val="0"/>
          <w:color w:val="auto"/>
          <w:szCs w:val="24"/>
        </w:rPr>
        <w:t xml:space="preserve"> </w:t>
      </w:r>
    </w:p>
    <w:p w:rsidR="00FD12B0" w:rsidRPr="00FD12B0" w:rsidRDefault="00FD12B0" w:rsidP="00FD12B0">
      <w:pPr>
        <w:rPr>
          <w:sz w:val="20"/>
        </w:rPr>
      </w:pPr>
    </w:p>
    <w:p w:rsidR="009415D9" w:rsidRPr="00FD12B0" w:rsidRDefault="00FD12B0" w:rsidP="009415D9">
      <w:pPr>
        <w:rPr>
          <w:rFonts w:ascii="Times New Roman" w:hAnsi="Times New Roman" w:cs="Times New Roman"/>
          <w:sz w:val="24"/>
        </w:rPr>
      </w:pPr>
      <w:proofErr w:type="spellStart"/>
      <w:r w:rsidRPr="00FD12B0">
        <w:rPr>
          <w:rFonts w:ascii="Times New Roman" w:hAnsi="Times New Roman" w:cs="Times New Roman"/>
          <w:sz w:val="24"/>
        </w:rPr>
        <w:t>Numele</w:t>
      </w:r>
      <w:proofErr w:type="spellEnd"/>
      <w:r w:rsidRPr="00FD12B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12B0">
        <w:rPr>
          <w:rFonts w:ascii="Times New Roman" w:hAnsi="Times New Roman" w:cs="Times New Roman"/>
          <w:sz w:val="24"/>
        </w:rPr>
        <w:t>și</w:t>
      </w:r>
      <w:proofErr w:type="spellEnd"/>
      <w:r w:rsidRPr="00FD12B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D12B0">
        <w:rPr>
          <w:rFonts w:ascii="Times New Roman" w:hAnsi="Times New Roman" w:cs="Times New Roman"/>
          <w:sz w:val="24"/>
        </w:rPr>
        <w:t>prenumele</w:t>
      </w:r>
      <w:proofErr w:type="spellEnd"/>
      <w:r w:rsidRPr="00FD12B0">
        <w:rPr>
          <w:rFonts w:ascii="Times New Roman" w:hAnsi="Times New Roman" w:cs="Times New Roman"/>
          <w:sz w:val="24"/>
        </w:rPr>
        <w:t>………………………………………………………………..</w:t>
      </w:r>
    </w:p>
    <w:p w:rsidR="0008380E" w:rsidRPr="00A13F79" w:rsidRDefault="00E10E03" w:rsidP="00A13F79">
      <w:pPr>
        <w:pStyle w:val="Heading2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>I.</w:t>
      </w:r>
      <w:r w:rsidR="00A13F79"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Completați</w:t>
      </w:r>
      <w:r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spațiile libere cu termenii potriviți:</w:t>
      </w:r>
      <w:r w:rsidRPr="00FD12B0">
        <w:rPr>
          <w:rFonts w:ascii="Times New Roman" w:hAnsi="Times New Roman" w:cs="Times New Roman"/>
          <w:b w:val="0"/>
          <w:sz w:val="24"/>
          <w:szCs w:val="24"/>
        </w:rPr>
        <w:br/>
      </w:r>
    </w:p>
    <w:p w:rsidR="0008380E" w:rsidRPr="00A13F79" w:rsidRDefault="00E10E03" w:rsidP="00A13F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1. Echipamentul individual de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include: ___________,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bonetă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mănuși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încălțăminte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antiderapantă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>.</w:t>
      </w:r>
    </w:p>
    <w:p w:rsidR="0008380E" w:rsidRPr="00A13F79" w:rsidRDefault="00E10E03" w:rsidP="00A13F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panificație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făina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drojdia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sarea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considerate ___________ prime.</w:t>
      </w:r>
    </w:p>
    <w:p w:rsidR="0008380E" w:rsidRPr="00A13F79" w:rsidRDefault="00E10E03" w:rsidP="00A13F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incendiu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folosește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un ____________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stingerea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focului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>.</w:t>
      </w:r>
    </w:p>
    <w:p w:rsidR="0008380E" w:rsidRPr="00A13F79" w:rsidRDefault="00E10E03" w:rsidP="00A13F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4. ___________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distrugem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microorganismele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spălarea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ustensilelor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>.</w:t>
      </w:r>
    </w:p>
    <w:p w:rsidR="0008380E" w:rsidRPr="00A13F79" w:rsidRDefault="00E10E03" w:rsidP="00A13F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5. Este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interzis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fumatul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consumul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de ___________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spațiul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producție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>.</w:t>
      </w:r>
    </w:p>
    <w:p w:rsidR="0008380E" w:rsidRPr="00FD12B0" w:rsidRDefault="00E10E03" w:rsidP="00A13F79">
      <w:pPr>
        <w:pStyle w:val="Heading2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>II.</w:t>
      </w:r>
      <w:r w:rsidR="00A13F79"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Potriviți</w:t>
      </w:r>
      <w:r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fiecare element din coloana A cu </w:t>
      </w:r>
      <w:r w:rsidR="00A13F79"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>cel corespunzător din coloana B:</w:t>
      </w:r>
      <w:r w:rsidRPr="00FD12B0">
        <w:rPr>
          <w:rFonts w:ascii="Times New Roman" w:hAnsi="Times New Roman" w:cs="Times New Roman"/>
          <w:b w:val="0"/>
          <w:sz w:val="24"/>
          <w:szCs w:val="24"/>
        </w:rPr>
        <w:br/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2405"/>
        <w:gridCol w:w="4536"/>
      </w:tblGrid>
      <w:tr w:rsidR="0008380E" w:rsidRPr="00A13F79" w:rsidTr="009415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08380E" w:rsidRPr="00A13F79" w:rsidRDefault="00E10E03" w:rsidP="00A1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4536" w:type="dxa"/>
          </w:tcPr>
          <w:p w:rsidR="0008380E" w:rsidRPr="00A13F79" w:rsidRDefault="00E10E03" w:rsidP="00A13F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</w:tr>
      <w:tr w:rsidR="0008380E" w:rsidRPr="00A13F79" w:rsidTr="00941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08380E" w:rsidRPr="00A13F79" w:rsidRDefault="00E10E03" w:rsidP="00A1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Făina</w:t>
            </w:r>
            <w:proofErr w:type="spellEnd"/>
          </w:p>
        </w:tc>
        <w:tc>
          <w:tcPr>
            <w:tcW w:w="4536" w:type="dxa"/>
          </w:tcPr>
          <w:p w:rsidR="0008380E" w:rsidRPr="00A13F79" w:rsidRDefault="001E706C" w:rsidP="00A13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Materie</w:t>
            </w:r>
            <w:proofErr w:type="spellEnd"/>
            <w:r w:rsidR="00E10E03"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0E03" w:rsidRPr="00A13F79">
              <w:rPr>
                <w:rFonts w:ascii="Times New Roman" w:hAnsi="Times New Roman" w:cs="Times New Roman"/>
                <w:sz w:val="24"/>
                <w:szCs w:val="24"/>
              </w:rPr>
              <w:t>auxiliară</w:t>
            </w:r>
            <w:proofErr w:type="spellEnd"/>
          </w:p>
        </w:tc>
      </w:tr>
      <w:tr w:rsidR="0008380E" w:rsidRPr="00A13F79" w:rsidTr="00941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08380E" w:rsidRPr="00A13F79" w:rsidRDefault="00E10E03" w:rsidP="00A1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Malaxorul</w:t>
            </w:r>
            <w:proofErr w:type="spellEnd"/>
          </w:p>
        </w:tc>
        <w:tc>
          <w:tcPr>
            <w:tcW w:w="4536" w:type="dxa"/>
          </w:tcPr>
          <w:p w:rsidR="0008380E" w:rsidRPr="00A13F79" w:rsidRDefault="00E10E03" w:rsidP="00A13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Proces</w:t>
            </w:r>
            <w:proofErr w:type="spellEnd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amestecare</w:t>
            </w:r>
            <w:proofErr w:type="spellEnd"/>
          </w:p>
        </w:tc>
      </w:tr>
      <w:tr w:rsidR="0008380E" w:rsidRPr="00A13F79" w:rsidTr="00941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08380E" w:rsidRPr="00A13F79" w:rsidRDefault="00E10E03" w:rsidP="00A1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Drojdia</w:t>
            </w:r>
            <w:proofErr w:type="spellEnd"/>
          </w:p>
        </w:tc>
        <w:tc>
          <w:tcPr>
            <w:tcW w:w="4536" w:type="dxa"/>
          </w:tcPr>
          <w:p w:rsidR="0008380E" w:rsidRPr="00A13F79" w:rsidRDefault="00E10E03" w:rsidP="00A13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c. Ingredient de bază</w:t>
            </w:r>
          </w:p>
        </w:tc>
      </w:tr>
      <w:tr w:rsidR="0008380E" w:rsidRPr="00A13F79" w:rsidTr="009415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08380E" w:rsidRPr="00A13F79" w:rsidRDefault="00E10E03" w:rsidP="00A1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Uleiul</w:t>
            </w:r>
            <w:proofErr w:type="spellEnd"/>
          </w:p>
        </w:tc>
        <w:tc>
          <w:tcPr>
            <w:tcW w:w="4536" w:type="dxa"/>
          </w:tcPr>
          <w:p w:rsidR="0008380E" w:rsidRPr="00A13F79" w:rsidRDefault="00E10E03" w:rsidP="00A13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Materie</w:t>
            </w:r>
            <w:proofErr w:type="spellEnd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primă</w:t>
            </w:r>
            <w:proofErr w:type="spellEnd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fermentație</w:t>
            </w:r>
            <w:proofErr w:type="spellEnd"/>
          </w:p>
        </w:tc>
      </w:tr>
      <w:tr w:rsidR="0008380E" w:rsidRPr="00A13F79" w:rsidTr="009415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:rsidR="0008380E" w:rsidRPr="00A13F79" w:rsidRDefault="00E10E03" w:rsidP="00A13F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Dospirea</w:t>
            </w:r>
            <w:proofErr w:type="spellEnd"/>
          </w:p>
        </w:tc>
        <w:tc>
          <w:tcPr>
            <w:tcW w:w="4536" w:type="dxa"/>
          </w:tcPr>
          <w:p w:rsidR="0008380E" w:rsidRPr="00A13F79" w:rsidRDefault="00E10E03" w:rsidP="00A13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Utilaj</w:t>
            </w:r>
            <w:proofErr w:type="spellEnd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frământat</w:t>
            </w:r>
            <w:proofErr w:type="spellEnd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3F79">
              <w:rPr>
                <w:rFonts w:ascii="Times New Roman" w:hAnsi="Times New Roman" w:cs="Times New Roman"/>
                <w:sz w:val="24"/>
                <w:szCs w:val="24"/>
              </w:rPr>
              <w:t>aluatul</w:t>
            </w:r>
            <w:proofErr w:type="spellEnd"/>
          </w:p>
        </w:tc>
      </w:tr>
    </w:tbl>
    <w:p w:rsidR="0008380E" w:rsidRPr="00A13F79" w:rsidRDefault="00E10E03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>Scrie potrivirile: 1–___, 2–___, 3–___, 4–___, 5–___</w:t>
      </w:r>
    </w:p>
    <w:p w:rsidR="0008380E" w:rsidRPr="00FD12B0" w:rsidRDefault="00A13F79" w:rsidP="00A13F79">
      <w:pPr>
        <w:pStyle w:val="Heading2"/>
        <w:spacing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lastRenderedPageBreak/>
        <w:t xml:space="preserve">III. </w:t>
      </w:r>
      <w:r w:rsidR="00E10E03"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>Alege</w:t>
      </w:r>
      <w:r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>ți</w:t>
      </w:r>
      <w:r w:rsidR="00E10E03"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FD12B0">
        <w:rPr>
          <w:rFonts w:ascii="Times New Roman" w:hAnsi="Times New Roman" w:cs="Times New Roman"/>
          <w:b w:val="0"/>
          <w:color w:val="auto"/>
          <w:sz w:val="24"/>
          <w:szCs w:val="24"/>
        </w:rPr>
        <w:t>varianta corectă și încercuiți litera corespunzătoare:</w:t>
      </w:r>
      <w:r w:rsidR="00E10E03" w:rsidRPr="00FD12B0">
        <w:rPr>
          <w:rFonts w:ascii="Times New Roman" w:hAnsi="Times New Roman" w:cs="Times New Roman"/>
          <w:b w:val="0"/>
          <w:sz w:val="24"/>
          <w:szCs w:val="24"/>
        </w:rPr>
        <w:br/>
      </w:r>
    </w:p>
    <w:p w:rsidR="0008380E" w:rsidRPr="00A13F79" w:rsidRDefault="00E10E03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>1. Care este</w:t>
      </w:r>
      <w:r w:rsidR="001E706C">
        <w:rPr>
          <w:rFonts w:ascii="Times New Roman" w:hAnsi="Times New Roman" w:cs="Times New Roman"/>
          <w:sz w:val="24"/>
          <w:szCs w:val="24"/>
        </w:rPr>
        <w:t xml:space="preserve"> scopul normelor SSM?</w:t>
      </w:r>
      <w:r w:rsidR="001E706C">
        <w:rPr>
          <w:rFonts w:ascii="Times New Roman" w:hAnsi="Times New Roman" w:cs="Times New Roman"/>
          <w:sz w:val="24"/>
          <w:szCs w:val="24"/>
        </w:rPr>
        <w:br/>
        <w:t xml:space="preserve">   a)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Grăbeasc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producția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  <w:r w:rsidR="001E706C">
        <w:rPr>
          <w:rFonts w:ascii="Times New Roman" w:hAnsi="Times New Roman" w:cs="Times New Roman"/>
          <w:sz w:val="24"/>
          <w:szCs w:val="24"/>
        </w:rPr>
        <w:br/>
        <w:t xml:space="preserve">   b)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P</w:t>
      </w:r>
      <w:r w:rsidRPr="00A13F79">
        <w:rPr>
          <w:rFonts w:ascii="Times New Roman" w:hAnsi="Times New Roman" w:cs="Times New Roman"/>
          <w:sz w:val="24"/>
          <w:szCs w:val="24"/>
        </w:rPr>
        <w:t>rotejeze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lucrătorii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împotriva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accidentelor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  <w:r w:rsidRPr="00A13F79">
        <w:rPr>
          <w:rFonts w:ascii="Times New Roman" w:hAnsi="Times New Roman" w:cs="Times New Roman"/>
          <w:sz w:val="24"/>
          <w:szCs w:val="24"/>
        </w:rPr>
        <w:br/>
      </w:r>
      <w:r w:rsidR="001E706C">
        <w:rPr>
          <w:rFonts w:ascii="Times New Roman" w:hAnsi="Times New Roman" w:cs="Times New Roman"/>
          <w:sz w:val="24"/>
          <w:szCs w:val="24"/>
        </w:rPr>
        <w:t xml:space="preserve">   c)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Î</w:t>
      </w:r>
      <w:r w:rsidRPr="00A13F79">
        <w:rPr>
          <w:rFonts w:ascii="Times New Roman" w:hAnsi="Times New Roman" w:cs="Times New Roman"/>
          <w:sz w:val="24"/>
          <w:szCs w:val="24"/>
        </w:rPr>
        <w:t>mbunătățească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gustul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produselor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</w:p>
    <w:p w:rsidR="0008380E" w:rsidRDefault="00E10E03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2. Ce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înainte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utilaj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?</w:t>
      </w:r>
      <w:r w:rsidR="001E706C">
        <w:rPr>
          <w:rFonts w:ascii="Times New Roman" w:hAnsi="Times New Roman" w:cs="Times New Roman"/>
          <w:sz w:val="24"/>
          <w:szCs w:val="24"/>
        </w:rPr>
        <w:br/>
        <w:t xml:space="preserve">   a) Se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pornește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  <w:r w:rsidR="001E706C">
        <w:rPr>
          <w:rFonts w:ascii="Times New Roman" w:hAnsi="Times New Roman" w:cs="Times New Roman"/>
          <w:sz w:val="24"/>
          <w:szCs w:val="24"/>
        </w:rPr>
        <w:br/>
        <w:t xml:space="preserve">   b) Se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curăță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  <w:r w:rsidR="001E706C">
        <w:rPr>
          <w:rFonts w:ascii="Times New Roman" w:hAnsi="Times New Roman" w:cs="Times New Roman"/>
          <w:sz w:val="24"/>
          <w:szCs w:val="24"/>
        </w:rPr>
        <w:br/>
        <w:t xml:space="preserve">   c) Se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verificăfuncționalitatea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dar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istructaj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prealabil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</w:p>
    <w:p w:rsidR="001E706C" w:rsidRPr="00A13F79" w:rsidRDefault="001E706C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8380E" w:rsidRPr="00A13F79" w:rsidRDefault="00E10E03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3. Ce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făina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>?</w:t>
      </w:r>
      <w:r w:rsidRPr="00A13F79">
        <w:rPr>
          <w:rFonts w:ascii="Times New Roman" w:hAnsi="Times New Roman" w:cs="Times New Roman"/>
          <w:sz w:val="24"/>
          <w:szCs w:val="24"/>
        </w:rPr>
        <w:br/>
        <w:t xml:space="preserve">   a)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Materie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auxiliară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  <w:r w:rsidRPr="00A13F79">
        <w:rPr>
          <w:rFonts w:ascii="Times New Roman" w:hAnsi="Times New Roman" w:cs="Times New Roman"/>
          <w:sz w:val="24"/>
          <w:szCs w:val="24"/>
        </w:rPr>
        <w:br/>
        <w:t xml:space="preserve">   b)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Materie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primă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  <w:r w:rsidRPr="00A13F79">
        <w:rPr>
          <w:rFonts w:ascii="Times New Roman" w:hAnsi="Times New Roman" w:cs="Times New Roman"/>
          <w:sz w:val="24"/>
          <w:szCs w:val="24"/>
        </w:rPr>
        <w:br/>
        <w:t xml:space="preserve">   c)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Deșeu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alimentar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.</w:t>
      </w:r>
    </w:p>
    <w:p w:rsidR="0008380E" w:rsidRPr="00A13F79" w:rsidRDefault="00E10E03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4. Ce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fel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</w:t>
      </w:r>
      <w:r w:rsidR="001E706C">
        <w:rPr>
          <w:rFonts w:ascii="Times New Roman" w:hAnsi="Times New Roman" w:cs="Times New Roman"/>
          <w:sz w:val="24"/>
          <w:szCs w:val="24"/>
        </w:rPr>
        <w:t>rodus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drojdia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>?</w:t>
      </w:r>
      <w:r w:rsidR="001E706C">
        <w:rPr>
          <w:rFonts w:ascii="Times New Roman" w:hAnsi="Times New Roman" w:cs="Times New Roman"/>
          <w:sz w:val="24"/>
          <w:szCs w:val="24"/>
        </w:rPr>
        <w:br/>
        <w:t xml:space="preserve">   a)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Materie</w:t>
      </w:r>
      <w:proofErr w:type="spellEnd"/>
      <w:r w:rsidR="001E70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06C">
        <w:rPr>
          <w:rFonts w:ascii="Times New Roman" w:hAnsi="Times New Roman" w:cs="Times New Roman"/>
          <w:sz w:val="24"/>
          <w:szCs w:val="24"/>
        </w:rPr>
        <w:t>auxiliară</w:t>
      </w:r>
      <w:proofErr w:type="spellEnd"/>
      <w:r w:rsidR="006D44EE">
        <w:rPr>
          <w:rFonts w:ascii="Times New Roman" w:hAnsi="Times New Roman" w:cs="Times New Roman"/>
          <w:sz w:val="24"/>
          <w:szCs w:val="24"/>
        </w:rPr>
        <w:t>.</w:t>
      </w:r>
      <w:r w:rsidRPr="00A13F79">
        <w:rPr>
          <w:rFonts w:ascii="Times New Roman" w:hAnsi="Times New Roman" w:cs="Times New Roman"/>
          <w:sz w:val="24"/>
          <w:szCs w:val="24"/>
        </w:rPr>
        <w:br/>
        <w:t xml:space="preserve">   b)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Produs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finit</w:t>
      </w:r>
      <w:proofErr w:type="spellEnd"/>
      <w:r w:rsidR="006D44EE">
        <w:rPr>
          <w:rFonts w:ascii="Times New Roman" w:hAnsi="Times New Roman" w:cs="Times New Roman"/>
          <w:sz w:val="24"/>
          <w:szCs w:val="24"/>
        </w:rPr>
        <w:t>.</w:t>
      </w:r>
      <w:r w:rsidRPr="00A13F79">
        <w:rPr>
          <w:rFonts w:ascii="Times New Roman" w:hAnsi="Times New Roman" w:cs="Times New Roman"/>
          <w:sz w:val="24"/>
          <w:szCs w:val="24"/>
        </w:rPr>
        <w:br/>
        <w:t xml:space="preserve">   c) Agent de fermentație</w:t>
      </w:r>
      <w:r w:rsidR="006D44EE">
        <w:rPr>
          <w:rFonts w:ascii="Times New Roman" w:hAnsi="Times New Roman" w:cs="Times New Roman"/>
          <w:sz w:val="24"/>
          <w:szCs w:val="24"/>
        </w:rPr>
        <w:t>.</w:t>
      </w:r>
    </w:p>
    <w:p w:rsidR="0008380E" w:rsidRDefault="00E10E03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3F79">
        <w:rPr>
          <w:rFonts w:ascii="Times New Roman" w:hAnsi="Times New Roman" w:cs="Times New Roman"/>
          <w:sz w:val="24"/>
          <w:szCs w:val="24"/>
        </w:rPr>
        <w:t xml:space="preserve">5. Ce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făcut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folosirea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ustensilelor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>?</w:t>
      </w:r>
      <w:r w:rsidRPr="00A13F79">
        <w:rPr>
          <w:rFonts w:ascii="Times New Roman" w:hAnsi="Times New Roman" w:cs="Times New Roman"/>
          <w:sz w:val="24"/>
          <w:szCs w:val="24"/>
        </w:rPr>
        <w:br/>
        <w:t xml:space="preserve">   a) Se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lasă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r w:rsidR="006D44EE">
        <w:rPr>
          <w:rFonts w:ascii="Times New Roman" w:hAnsi="Times New Roman" w:cs="Times New Roman"/>
          <w:sz w:val="24"/>
          <w:szCs w:val="24"/>
        </w:rPr>
        <w:t>masa.</w:t>
      </w:r>
      <w:r w:rsidRPr="00A13F79">
        <w:rPr>
          <w:rFonts w:ascii="Times New Roman" w:hAnsi="Times New Roman" w:cs="Times New Roman"/>
          <w:sz w:val="24"/>
          <w:szCs w:val="24"/>
        </w:rPr>
        <w:br/>
        <w:t xml:space="preserve">   b) Se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aruncă</w:t>
      </w:r>
      <w:proofErr w:type="spellEnd"/>
      <w:r w:rsidR="006D44EE">
        <w:rPr>
          <w:rFonts w:ascii="Times New Roman" w:hAnsi="Times New Roman" w:cs="Times New Roman"/>
          <w:sz w:val="24"/>
          <w:szCs w:val="24"/>
        </w:rPr>
        <w:t>.</w:t>
      </w:r>
      <w:r w:rsidRPr="00A13F79">
        <w:rPr>
          <w:rFonts w:ascii="Times New Roman" w:hAnsi="Times New Roman" w:cs="Times New Roman"/>
          <w:sz w:val="24"/>
          <w:szCs w:val="24"/>
        </w:rPr>
        <w:br/>
        <w:t xml:space="preserve">   c) Se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curăță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spală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13F7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A13F79">
        <w:rPr>
          <w:rFonts w:ascii="Times New Roman" w:hAnsi="Times New Roman" w:cs="Times New Roman"/>
          <w:sz w:val="24"/>
          <w:szCs w:val="24"/>
        </w:rPr>
        <w:t>dezinfectează</w:t>
      </w:r>
      <w:proofErr w:type="spellEnd"/>
      <w:r w:rsidR="006D44EE">
        <w:rPr>
          <w:rFonts w:ascii="Times New Roman" w:hAnsi="Times New Roman" w:cs="Times New Roman"/>
          <w:sz w:val="24"/>
          <w:szCs w:val="24"/>
        </w:rPr>
        <w:t>.</w:t>
      </w:r>
    </w:p>
    <w:p w:rsidR="00C32F91" w:rsidRDefault="00C32F91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32F91" w:rsidRDefault="00C32F91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acordă 10 puncte din oficiu!</w:t>
      </w:r>
    </w:p>
    <w:p w:rsidR="009415D9" w:rsidRDefault="009415D9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Default="00065978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Default="00065978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Default="00065978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Default="00065978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Default="00065978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Default="00065978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Default="00065978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Default="00065978" w:rsidP="00FD12B0">
      <w:pPr>
        <w:tabs>
          <w:tab w:val="left" w:pos="142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Pr="00A13F79" w:rsidRDefault="00065978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5978" w:rsidRPr="00FD12B0" w:rsidRDefault="00065978" w:rsidP="000659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val="ro-RO" w:eastAsia="ro-RO"/>
        </w:rPr>
      </w:pPr>
      <w:r w:rsidRPr="00FD12B0">
        <w:rPr>
          <w:rFonts w:ascii="Segoe UI Symbol" w:eastAsia="Times New Roman" w:hAnsi="Segoe UI Symbol" w:cs="Segoe UI Symbol"/>
          <w:bCs/>
          <w:color w:val="00B050"/>
          <w:sz w:val="27"/>
          <w:szCs w:val="27"/>
          <w:lang w:val="ro-RO" w:eastAsia="ro-RO"/>
        </w:rPr>
        <w:t>✅</w:t>
      </w:r>
      <w:r w:rsidRPr="00FD12B0">
        <w:rPr>
          <w:rFonts w:ascii="Times New Roman" w:eastAsia="Times New Roman" w:hAnsi="Times New Roman" w:cs="Times New Roman"/>
          <w:bCs/>
          <w:color w:val="00B050"/>
          <w:sz w:val="27"/>
          <w:szCs w:val="27"/>
          <w:lang w:val="ro-RO" w:eastAsia="ro-RO"/>
        </w:rPr>
        <w:t xml:space="preserve"> </w:t>
      </w:r>
      <w:r w:rsidRPr="00FD12B0">
        <w:rPr>
          <w:rFonts w:ascii="Times New Roman" w:eastAsia="Times New Roman" w:hAnsi="Times New Roman" w:cs="Times New Roman"/>
          <w:bCs/>
          <w:sz w:val="27"/>
          <w:szCs w:val="27"/>
          <w:lang w:val="ro-RO" w:eastAsia="ro-RO"/>
        </w:rPr>
        <w:t>BAREM DE NOTARE – Test Inițial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Punctaj total: 100 puncte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br/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Se pot acorda 10 puncte din oficiu.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Segoe UI Symbol" w:eastAsia="Times New Roman" w:hAnsi="Segoe UI Symbol" w:cs="Segoe UI Symbol"/>
          <w:bCs/>
          <w:color w:val="C00000"/>
          <w:sz w:val="27"/>
          <w:szCs w:val="27"/>
          <w:lang w:val="ro-RO" w:eastAsia="ro-RO"/>
        </w:rPr>
        <w:t>🔹</w:t>
      </w:r>
      <w:r w:rsidRPr="00FD12B0">
        <w:rPr>
          <w:rFonts w:ascii="Times New Roman" w:eastAsia="Times New Roman" w:hAnsi="Times New Roman" w:cs="Times New Roman"/>
          <w:bCs/>
          <w:sz w:val="27"/>
          <w:szCs w:val="27"/>
          <w:lang w:val="ro-RO" w:eastAsia="ro-RO"/>
        </w:rPr>
        <w:t xml:space="preserve"> I. Completați spațiile libere (5 itemi x 6 puncte = 30 puncte)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Fiecare răspuns corect are </w:t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6 puncte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Răspunsuri așteptate:</w:t>
      </w:r>
    </w:p>
    <w:p w:rsidR="00065978" w:rsidRPr="00FD12B0" w:rsidRDefault="00065978" w:rsidP="000659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halat</w:t>
      </w:r>
    </w:p>
    <w:p w:rsidR="00065978" w:rsidRPr="00FD12B0" w:rsidRDefault="00065978" w:rsidP="000659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materii</w:t>
      </w:r>
    </w:p>
    <w:p w:rsidR="00065978" w:rsidRPr="00FD12B0" w:rsidRDefault="00065978" w:rsidP="000659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stingător</w:t>
      </w:r>
    </w:p>
    <w:p w:rsidR="00065978" w:rsidRPr="00FD12B0" w:rsidRDefault="00FD12B0" w:rsidP="000659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d</w:t>
      </w:r>
      <w:r w:rsidR="00065978"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ezinfectarea</w:t>
      </w:r>
    </w:p>
    <w:p w:rsidR="00065978" w:rsidRPr="00FD12B0" w:rsidRDefault="00065978" w:rsidP="000659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alimente</w:t>
      </w:r>
    </w:p>
    <w:p w:rsidR="00065978" w:rsidRPr="00FD12B0" w:rsidRDefault="00065978" w:rsidP="000659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val="ro-RO" w:eastAsia="ro-RO"/>
        </w:rPr>
      </w:pPr>
      <w:r w:rsidRPr="00FD12B0">
        <w:rPr>
          <w:rFonts w:ascii="Segoe UI Symbol" w:eastAsia="Times New Roman" w:hAnsi="Segoe UI Symbol" w:cs="Segoe UI Symbol"/>
          <w:bCs/>
          <w:color w:val="C00000"/>
          <w:sz w:val="27"/>
          <w:szCs w:val="27"/>
          <w:lang w:val="ro-RO" w:eastAsia="ro-RO"/>
        </w:rPr>
        <w:t>🔸</w:t>
      </w:r>
      <w:r w:rsidRPr="00FD12B0">
        <w:rPr>
          <w:rFonts w:ascii="Times New Roman" w:eastAsia="Times New Roman" w:hAnsi="Times New Roman" w:cs="Times New Roman"/>
          <w:bCs/>
          <w:sz w:val="27"/>
          <w:szCs w:val="27"/>
          <w:lang w:val="ro-RO" w:eastAsia="ro-RO"/>
        </w:rPr>
        <w:t xml:space="preserve"> II. Asocieri (5 itemi x 6 puncte = 30 puncte)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Fiecare asociere corectă are </w:t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6 puncte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Răspunsuri corecte: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1 – </w:t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c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(Făina – ingredient de bază)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br/>
        <w:t xml:space="preserve">2 – </w:t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e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(Malaxorul – utilaj de frământat aluatul)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br/>
        <w:t xml:space="preserve">3 – </w:t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d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(Drojdia – materie primă de fermentație)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br/>
        <w:t xml:space="preserve">4 – </w:t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a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(Uleiul – substanță auxiliară)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br/>
        <w:t xml:space="preserve">5 – </w:t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b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(Dospirea – proces de amestecare)</w:t>
      </w:r>
    </w:p>
    <w:p w:rsidR="00065978" w:rsidRPr="00FD12B0" w:rsidRDefault="00065978" w:rsidP="000659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val="ro-RO" w:eastAsia="ro-RO"/>
        </w:rPr>
      </w:pPr>
      <w:r w:rsidRPr="00FD12B0">
        <w:rPr>
          <w:rFonts w:ascii="Segoe UI Symbol" w:eastAsia="Times New Roman" w:hAnsi="Segoe UI Symbol" w:cs="Segoe UI Symbol"/>
          <w:bCs/>
          <w:color w:val="C00000"/>
          <w:sz w:val="27"/>
          <w:szCs w:val="27"/>
          <w:lang w:val="ro-RO" w:eastAsia="ro-RO"/>
        </w:rPr>
        <w:t>🔹</w:t>
      </w:r>
      <w:r w:rsidRPr="00FD12B0">
        <w:rPr>
          <w:rFonts w:ascii="Times New Roman" w:eastAsia="Times New Roman" w:hAnsi="Times New Roman" w:cs="Times New Roman"/>
          <w:bCs/>
          <w:sz w:val="27"/>
          <w:szCs w:val="27"/>
          <w:lang w:val="ro-RO" w:eastAsia="ro-RO"/>
        </w:rPr>
        <w:t xml:space="preserve"> III. Alegere multiplă (5 întrebări x 6 puncte = 30 puncte)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Fiecare răspuns corect are </w:t>
      </w: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6 puncte</w:t>
      </w:r>
      <w:r w:rsidRPr="00FD12B0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:rsidR="00065978" w:rsidRPr="00FD12B0" w:rsidRDefault="00065978" w:rsidP="000659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Răspunsuri corecte:</w:t>
      </w:r>
    </w:p>
    <w:p w:rsidR="00065978" w:rsidRPr="00FD12B0" w:rsidRDefault="00065978" w:rsidP="000659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b</w:t>
      </w:r>
    </w:p>
    <w:p w:rsidR="00065978" w:rsidRPr="00FD12B0" w:rsidRDefault="00065978" w:rsidP="000659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c</w:t>
      </w:r>
    </w:p>
    <w:p w:rsidR="00065978" w:rsidRPr="00FD12B0" w:rsidRDefault="00065978" w:rsidP="000659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b</w:t>
      </w:r>
    </w:p>
    <w:p w:rsidR="00065978" w:rsidRPr="00FD12B0" w:rsidRDefault="00065978" w:rsidP="000659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c</w:t>
      </w:r>
    </w:p>
    <w:p w:rsidR="00065978" w:rsidRPr="00FD12B0" w:rsidRDefault="00065978" w:rsidP="000659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FD12B0">
        <w:rPr>
          <w:rFonts w:ascii="Times New Roman" w:eastAsia="Times New Roman" w:hAnsi="Times New Roman" w:cs="Times New Roman"/>
          <w:bCs/>
          <w:sz w:val="24"/>
          <w:szCs w:val="24"/>
          <w:lang w:val="ro-RO" w:eastAsia="ro-RO"/>
        </w:rPr>
        <w:t>c</w:t>
      </w:r>
    </w:p>
    <w:p w:rsidR="009415D9" w:rsidRPr="00FD12B0" w:rsidRDefault="009415D9" w:rsidP="00A13F7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415D9" w:rsidRPr="00FD12B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C01" w:rsidRDefault="00BE2C01" w:rsidP="009C53BA">
      <w:pPr>
        <w:spacing w:after="0" w:line="240" w:lineRule="auto"/>
      </w:pPr>
      <w:r>
        <w:separator/>
      </w:r>
    </w:p>
  </w:endnote>
  <w:endnote w:type="continuationSeparator" w:id="0">
    <w:p w:rsidR="00BE2C01" w:rsidRDefault="00BE2C01" w:rsidP="009C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C01" w:rsidRDefault="00BE2C01" w:rsidP="009C53BA">
      <w:pPr>
        <w:spacing w:after="0" w:line="240" w:lineRule="auto"/>
      </w:pPr>
      <w:r>
        <w:separator/>
      </w:r>
    </w:p>
  </w:footnote>
  <w:footnote w:type="continuationSeparator" w:id="0">
    <w:p w:rsidR="00BE2C01" w:rsidRDefault="00BE2C01" w:rsidP="009C5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06C" w:rsidRDefault="00FD12B0">
    <w:pPr>
      <w:pStyle w:val="Header"/>
    </w:pPr>
    <w:r w:rsidRPr="00FD12B0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2F98D9C4" wp14:editId="15E70D5F">
          <wp:simplePos x="0" y="0"/>
          <wp:positionH relativeFrom="margin">
            <wp:posOffset>4337050</wp:posOffset>
          </wp:positionH>
          <wp:positionV relativeFrom="paragraph">
            <wp:posOffset>-292100</wp:posOffset>
          </wp:positionV>
          <wp:extent cx="991235" cy="971550"/>
          <wp:effectExtent l="0" t="0" r="0" b="0"/>
          <wp:wrapNone/>
          <wp:docPr id="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FD12B0">
      <w:rPr>
        <w:rFonts w:ascii="Trebuchet MS" w:eastAsia="Calibri" w:hAnsi="Trebuchet MS" w:cs="Times New Roman"/>
        <w:noProof/>
        <w:color w:val="002060"/>
        <w:kern w:val="2"/>
        <w14:ligatures w14:val="standardContextual"/>
      </w:rPr>
      <w:drawing>
        <wp:inline distT="0" distB="0" distL="0" distR="0" wp14:anchorId="54447746" wp14:editId="61A088C0">
          <wp:extent cx="2700000" cy="647857"/>
          <wp:effectExtent l="0" t="0" r="571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"/>
                  <pic:cNvPicPr>
                    <a:picLocks noChangeAspect="1"/>
                  </pic:cNvPicPr>
                </pic:nvPicPr>
                <pic:blipFill rotWithShape="1">
                  <a:blip r:embed="rId2"/>
                  <a:srcRect r="6897"/>
                  <a:stretch/>
                </pic:blipFill>
                <pic:spPr bwMode="auto">
                  <a:xfrm>
                    <a:off x="0" y="0"/>
                    <a:ext cx="2700000" cy="6478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6947967"/>
    <w:multiLevelType w:val="multilevel"/>
    <w:tmpl w:val="492ED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DF1120"/>
    <w:multiLevelType w:val="multilevel"/>
    <w:tmpl w:val="7CE0F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1C0228"/>
    <w:multiLevelType w:val="multilevel"/>
    <w:tmpl w:val="E85A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5978"/>
    <w:rsid w:val="0008380E"/>
    <w:rsid w:val="0015074B"/>
    <w:rsid w:val="001E706C"/>
    <w:rsid w:val="0029639D"/>
    <w:rsid w:val="002E6948"/>
    <w:rsid w:val="00326F90"/>
    <w:rsid w:val="00461F53"/>
    <w:rsid w:val="00573B52"/>
    <w:rsid w:val="00592C4E"/>
    <w:rsid w:val="006D44EE"/>
    <w:rsid w:val="00855707"/>
    <w:rsid w:val="00867008"/>
    <w:rsid w:val="00911A70"/>
    <w:rsid w:val="009415D9"/>
    <w:rsid w:val="009C53BA"/>
    <w:rsid w:val="00A13F79"/>
    <w:rsid w:val="00A4339D"/>
    <w:rsid w:val="00AA1D8D"/>
    <w:rsid w:val="00B47730"/>
    <w:rsid w:val="00BE2C01"/>
    <w:rsid w:val="00C32F91"/>
    <w:rsid w:val="00CB0664"/>
    <w:rsid w:val="00E10E03"/>
    <w:rsid w:val="00FC693F"/>
    <w:rsid w:val="00FD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583599D-1026-419C-A253-1A4D8F4A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A13F7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gril1">
    <w:name w:val="Tabel grilă1"/>
    <w:basedOn w:val="TableNormal"/>
    <w:next w:val="TableGrid"/>
    <w:uiPriority w:val="39"/>
    <w:rsid w:val="00FD12B0"/>
    <w:pPr>
      <w:spacing w:after="0" w:line="240" w:lineRule="auto"/>
    </w:pPr>
    <w:rPr>
      <w:rFonts w:eastAsia="Calibri"/>
      <w:kern w:val="2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DACEC62-F6D6-4354-B176-D3B1780A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511</Words>
  <Characters>2916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3421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4</cp:revision>
  <dcterms:created xsi:type="dcterms:W3CDTF">2025-05-05T11:10:00Z</dcterms:created>
  <dcterms:modified xsi:type="dcterms:W3CDTF">2025-10-30T15:26:00Z</dcterms:modified>
  <cp:category/>
</cp:coreProperties>
</file>