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 xml:space="preserve">FOND: 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>Fondul Social European+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Program: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Program Educație și Ocupare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Prioritate: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P8.Creșterea accesibilității, atractivității și calității învățământului profesional și tehnic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Obiectiv specific: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Apel de proiecte: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Adaptarea serviciilor educaționale adresate elevilor și personalului didactic din ÎPT– Stagii de practică pentru elevi_Regiuni mai putin dezvoltate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Titlu proiect: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</w:t>
      </w: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Practica Educațională Îmbunătățită: Un Proiect pentru Dezvoltarea Tinerilor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Cod SMIS: </w:t>
      </w:r>
      <w:r w:rsidRPr="009D15D8">
        <w:rPr>
          <w:rFonts w:ascii="Calibri" w:eastAsia="Times New Roman" w:hAnsi="Calibri" w:cs="Calibri"/>
          <w:b/>
          <w:bCs/>
          <w:sz w:val="16"/>
          <w:szCs w:val="16"/>
        </w:rPr>
        <w:t>316928</w:t>
      </w:r>
    </w:p>
    <w:p w:rsidR="009D15D8" w:rsidRPr="00F6689D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b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Contract de finanţare nr.  </w:t>
      </w:r>
      <w:r w:rsidRPr="00F6689D">
        <w:rPr>
          <w:rFonts w:ascii="Calibri" w:eastAsia="Times New Roman" w:hAnsi="Calibri" w:cs="Calibri"/>
          <w:b/>
          <w:sz w:val="16"/>
          <w:szCs w:val="16"/>
          <w:lang w:val="ro-RO"/>
        </w:rPr>
        <w:t>G2024-79867/14.11.2024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</w:p>
    <w:tbl>
      <w:tblPr>
        <w:tblStyle w:val="Tabelgril1"/>
        <w:tblW w:w="5000" w:type="pct"/>
        <w:tblLook w:val="04A0" w:firstRow="1" w:lastRow="0" w:firstColumn="1" w:lastColumn="0" w:noHBand="0" w:noVBand="1"/>
      </w:tblPr>
      <w:tblGrid>
        <w:gridCol w:w="4859"/>
        <w:gridCol w:w="3771"/>
      </w:tblGrid>
      <w:tr w:rsidR="009D15D8" w:rsidRPr="009D15D8" w:rsidTr="00D01739">
        <w:tc>
          <w:tcPr>
            <w:tcW w:w="2815" w:type="pct"/>
          </w:tcPr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2185" w:type="pct"/>
          </w:tcPr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Aprobat,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Manager proiect,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Nicolae Livia-Marinela</w:t>
            </w:r>
          </w:p>
          <w:p w:rsidR="009D15D8" w:rsidRPr="009D15D8" w:rsidRDefault="009D15D8" w:rsidP="009D15D8">
            <w:pPr>
              <w:ind w:left="1476" w:hanging="1476"/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9D15D8" w:rsidRPr="009D15D8" w:rsidTr="00D01739">
        <w:tc>
          <w:tcPr>
            <w:tcW w:w="2815" w:type="pct"/>
          </w:tcPr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D15D8">
              <w:rPr>
                <w:rFonts w:ascii="Calibri" w:eastAsia="Times New Roman" w:hAnsi="Calibri" w:cs="Calibri"/>
                <w:sz w:val="16"/>
                <w:szCs w:val="16"/>
              </w:rPr>
              <w:t>Întocmit,</w:t>
            </w:r>
          </w:p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D15D8">
              <w:rPr>
                <w:rFonts w:ascii="Calibri" w:eastAsia="Times New Roman" w:hAnsi="Calibri" w:cs="Calibri"/>
                <w:sz w:val="16"/>
                <w:szCs w:val="16"/>
              </w:rPr>
              <w:t>Tutore practică,</w:t>
            </w:r>
          </w:p>
          <w:p w:rsidR="009D15D8" w:rsidRPr="009D15D8" w:rsidRDefault="00831D56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 xml:space="preserve"> Grigorean Elisabeta</w:t>
            </w:r>
          </w:p>
        </w:tc>
        <w:tc>
          <w:tcPr>
            <w:tcW w:w="2185" w:type="pct"/>
          </w:tcPr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Avizat,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Coordonator profesori,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Pavel Anca</w:t>
            </w:r>
          </w:p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</w:tbl>
    <w:p w:rsidR="009D15D8" w:rsidRDefault="009D15D8" w:rsidP="009D15D8">
      <w:pPr>
        <w:pStyle w:val="Heading1"/>
        <w:spacing w:line="240" w:lineRule="auto"/>
        <w:rPr>
          <w:rFonts w:ascii="Times New Roman" w:hAnsi="Times New Roman" w:cs="Times New Roman"/>
          <w:b w:val="0"/>
          <w:color w:val="000000" w:themeColor="text1"/>
          <w:szCs w:val="24"/>
        </w:rPr>
      </w:pPr>
    </w:p>
    <w:p w:rsidR="00831D56" w:rsidRDefault="00501ED9" w:rsidP="004C3F45">
      <w:pPr>
        <w:pStyle w:val="Title"/>
        <w:jc w:val="center"/>
        <w:rPr>
          <w:b/>
        </w:rPr>
      </w:pPr>
      <w:proofErr w:type="spellStart"/>
      <w:r w:rsidRPr="009D15D8">
        <w:t>Fișă</w:t>
      </w:r>
      <w:proofErr w:type="spellEnd"/>
      <w:r w:rsidRPr="009D15D8">
        <w:t xml:space="preserve"> de </w:t>
      </w:r>
      <w:proofErr w:type="spellStart"/>
      <w:r w:rsidRPr="009D15D8">
        <w:t>documentare</w:t>
      </w:r>
      <w:proofErr w:type="spellEnd"/>
    </w:p>
    <w:p w:rsidR="00831D56" w:rsidRDefault="00831D56" w:rsidP="00831D56"/>
    <w:p w:rsidR="005C156F" w:rsidRPr="005C156F" w:rsidRDefault="005C156F" w:rsidP="00C61920">
      <w:pPr>
        <w:spacing w:before="100" w:beforeAutospacing="1" w:after="100" w:afterAutospacing="1" w:line="240" w:lineRule="auto"/>
        <w:outlineLvl w:val="1"/>
        <w:rPr>
          <w:sz w:val="24"/>
          <w:szCs w:val="28"/>
        </w:rPr>
      </w:pPr>
      <w:proofErr w:type="spellStart"/>
      <w:r w:rsidRPr="005C156F">
        <w:rPr>
          <w:sz w:val="24"/>
          <w:szCs w:val="28"/>
        </w:rPr>
        <w:t>Analiza</w:t>
      </w:r>
      <w:proofErr w:type="spellEnd"/>
      <w:r w:rsidRPr="005C156F">
        <w:rPr>
          <w:sz w:val="24"/>
          <w:szCs w:val="28"/>
        </w:rPr>
        <w:t xml:space="preserve"> </w:t>
      </w:r>
      <w:proofErr w:type="spellStart"/>
      <w:r w:rsidRPr="005C156F">
        <w:rPr>
          <w:sz w:val="24"/>
          <w:szCs w:val="28"/>
        </w:rPr>
        <w:t>senzorială</w:t>
      </w:r>
      <w:proofErr w:type="spellEnd"/>
      <w:r w:rsidRPr="005C156F">
        <w:rPr>
          <w:sz w:val="24"/>
          <w:szCs w:val="28"/>
        </w:rPr>
        <w:t xml:space="preserve"> a </w:t>
      </w:r>
      <w:proofErr w:type="spellStart"/>
      <w:r w:rsidRPr="005C156F">
        <w:rPr>
          <w:sz w:val="24"/>
          <w:szCs w:val="28"/>
        </w:rPr>
        <w:t>materiilor</w:t>
      </w:r>
      <w:proofErr w:type="spellEnd"/>
      <w:r w:rsidRPr="005C156F">
        <w:rPr>
          <w:sz w:val="24"/>
          <w:szCs w:val="28"/>
        </w:rPr>
        <w:t xml:space="preserve"> prime: </w:t>
      </w:r>
      <w:proofErr w:type="spellStart"/>
      <w:r w:rsidRPr="005C156F">
        <w:rPr>
          <w:sz w:val="24"/>
          <w:szCs w:val="28"/>
        </w:rPr>
        <w:t>cereale</w:t>
      </w:r>
      <w:proofErr w:type="spellEnd"/>
      <w:r w:rsidRPr="005C156F">
        <w:rPr>
          <w:sz w:val="24"/>
          <w:szCs w:val="28"/>
        </w:rPr>
        <w:t xml:space="preserve">, </w:t>
      </w:r>
      <w:proofErr w:type="spellStart"/>
      <w:r w:rsidRPr="005C156F">
        <w:rPr>
          <w:sz w:val="24"/>
          <w:szCs w:val="28"/>
        </w:rPr>
        <w:t>făină</w:t>
      </w:r>
      <w:proofErr w:type="spellEnd"/>
      <w:r w:rsidRPr="005C156F">
        <w:rPr>
          <w:sz w:val="24"/>
          <w:szCs w:val="28"/>
        </w:rPr>
        <w:t xml:space="preserve">, </w:t>
      </w:r>
      <w:proofErr w:type="spellStart"/>
      <w:r w:rsidRPr="005C156F">
        <w:rPr>
          <w:sz w:val="24"/>
          <w:szCs w:val="28"/>
        </w:rPr>
        <w:t>drojdie</w:t>
      </w:r>
      <w:proofErr w:type="spellEnd"/>
      <w:r w:rsidRPr="005C156F">
        <w:rPr>
          <w:sz w:val="24"/>
          <w:szCs w:val="28"/>
        </w:rPr>
        <w:t xml:space="preserve">, </w:t>
      </w:r>
      <w:proofErr w:type="spellStart"/>
      <w:r w:rsidRPr="005C156F">
        <w:rPr>
          <w:sz w:val="24"/>
          <w:szCs w:val="28"/>
        </w:rPr>
        <w:t>sare</w:t>
      </w:r>
      <w:proofErr w:type="spellEnd"/>
      <w:r w:rsidRPr="005C156F">
        <w:rPr>
          <w:sz w:val="24"/>
          <w:szCs w:val="28"/>
        </w:rPr>
        <w:t xml:space="preserve">, </w:t>
      </w:r>
      <w:proofErr w:type="spellStart"/>
      <w:proofErr w:type="gramStart"/>
      <w:r w:rsidRPr="005C156F">
        <w:rPr>
          <w:sz w:val="24"/>
          <w:szCs w:val="28"/>
        </w:rPr>
        <w:t>apă</w:t>
      </w:r>
      <w:proofErr w:type="spellEnd"/>
      <w:proofErr w:type="gramEnd"/>
      <w:r w:rsidRPr="005C156F">
        <w:rPr>
          <w:sz w:val="24"/>
          <w:szCs w:val="28"/>
        </w:rPr>
        <w:t xml:space="preserve">, </w:t>
      </w:r>
      <w:proofErr w:type="spellStart"/>
      <w:r w:rsidRPr="005C156F">
        <w:rPr>
          <w:sz w:val="24"/>
          <w:szCs w:val="28"/>
        </w:rPr>
        <w:t>grăsimi</w:t>
      </w:r>
      <w:proofErr w:type="spellEnd"/>
    </w:p>
    <w:p w:rsidR="005C156F" w:rsidRPr="005C156F" w:rsidRDefault="005C156F" w:rsidP="005C1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C156F">
        <w:rPr>
          <w:rFonts w:ascii="Times New Roman" w:eastAsia="Times New Roman" w:hAnsi="Times New Roman" w:cs="Times New Roman"/>
          <w:b/>
          <w:bCs/>
          <w:sz w:val="36"/>
          <w:szCs w:val="36"/>
        </w:rPr>
        <w:t>1. CEREALE</w:t>
      </w:r>
    </w:p>
    <w:p w:rsidR="005C156F" w:rsidRPr="005C156F" w:rsidRDefault="005C156F" w:rsidP="005C1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aspect</w:t>
      </w:r>
      <w:proofErr w:type="gram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boabe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întregi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uniforme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impurități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culoare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specifică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speciei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grâu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gălbui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porumb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galben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intens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miros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plăcut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caracteristic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miros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mucegai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umezeală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alterare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gust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ușor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dulceag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specific;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gust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amar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străin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textură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boabe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tari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vitreze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boabe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zdrobite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spongioase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umiditate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nu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prezinte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exces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risc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mucegăire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C156F" w:rsidRPr="005C156F" w:rsidRDefault="005C156F" w:rsidP="005C15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56F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5C156F" w:rsidRPr="005C156F" w:rsidRDefault="005C156F" w:rsidP="005C1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C156F">
        <w:rPr>
          <w:rFonts w:ascii="Times New Roman" w:eastAsia="Times New Roman" w:hAnsi="Times New Roman" w:cs="Times New Roman"/>
          <w:b/>
          <w:bCs/>
          <w:sz w:val="36"/>
          <w:szCs w:val="36"/>
        </w:rPr>
        <w:t>2. FĂINA</w:t>
      </w:r>
    </w:p>
    <w:p w:rsidR="005C156F" w:rsidRPr="005C156F" w:rsidRDefault="005C156F" w:rsidP="005C1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culoare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albă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crem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deschis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uniformă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de tip)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miros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caracteristic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cerealelor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mirosuri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străine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rânced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mucegai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gust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dulceag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plăcut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gust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amar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granulație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fină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uniformă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nu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formeze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bulgări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puritate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impurități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minerale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organice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umiditate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nu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crescută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semn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depozitare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improprie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C156F" w:rsidRPr="005C156F" w:rsidRDefault="005C156F" w:rsidP="005C15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56F"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26" style="width:0;height:1.5pt" o:hralign="center" o:hrstd="t" o:hr="t" fillcolor="#a0a0a0" stroked="f"/>
        </w:pict>
      </w:r>
    </w:p>
    <w:p w:rsidR="005C156F" w:rsidRPr="005C156F" w:rsidRDefault="005C156F" w:rsidP="005C1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C156F">
        <w:rPr>
          <w:rFonts w:ascii="Times New Roman" w:eastAsia="Times New Roman" w:hAnsi="Times New Roman" w:cs="Times New Roman"/>
          <w:b/>
          <w:bCs/>
          <w:sz w:val="36"/>
          <w:szCs w:val="36"/>
        </w:rPr>
        <w:t>3. DROJDIA</w:t>
      </w:r>
    </w:p>
    <w:p w:rsidR="005C156F" w:rsidRPr="005C156F" w:rsidRDefault="005C156F" w:rsidP="005C1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aspect</w:t>
      </w:r>
      <w:proofErr w:type="gram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pastă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compactă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elastică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zone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uscate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apoase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culoare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bej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gălbui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uniform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miros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fermentativ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plăcut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specific;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miros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acru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alterat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textură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se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rupe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ușor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nu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lipicioasă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excesiv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proba</w:t>
      </w:r>
      <w:proofErr w:type="spellEnd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prospețime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se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scufundă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apă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caldă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formează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spumă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enzimatică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C156F" w:rsidRPr="005C156F" w:rsidRDefault="005C156F" w:rsidP="005C15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56F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5C156F" w:rsidRPr="005C156F" w:rsidRDefault="005C156F" w:rsidP="005C1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C156F">
        <w:rPr>
          <w:rFonts w:ascii="Times New Roman" w:eastAsia="Times New Roman" w:hAnsi="Times New Roman" w:cs="Times New Roman"/>
          <w:b/>
          <w:bCs/>
          <w:sz w:val="36"/>
          <w:szCs w:val="36"/>
        </w:rPr>
        <w:t>4. SAREA</w:t>
      </w:r>
    </w:p>
    <w:p w:rsidR="005C156F" w:rsidRPr="005C156F" w:rsidRDefault="005C156F" w:rsidP="005C1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culoare</w:t>
      </w:r>
      <w:proofErr w:type="spellEnd"/>
      <w:proofErr w:type="gram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albă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curată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nuanțe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gri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gălbui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granulație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regulată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cristale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fine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medii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puritate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corpuri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străine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umiditate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aglomerată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gust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sărat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curat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gust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amar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metalic</w:t>
      </w:r>
      <w:proofErr w:type="spellEnd"/>
    </w:p>
    <w:p w:rsidR="005C156F" w:rsidRPr="005C156F" w:rsidRDefault="005C156F" w:rsidP="005C15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56F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5C156F" w:rsidRPr="005C156F" w:rsidRDefault="005C156F" w:rsidP="005C1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C156F">
        <w:rPr>
          <w:rFonts w:ascii="Times New Roman" w:eastAsia="Times New Roman" w:hAnsi="Times New Roman" w:cs="Times New Roman"/>
          <w:b/>
          <w:bCs/>
          <w:sz w:val="36"/>
          <w:szCs w:val="36"/>
        </w:rPr>
        <w:t>5. APA</w:t>
      </w:r>
    </w:p>
    <w:p w:rsidR="005C156F" w:rsidRPr="005C156F" w:rsidRDefault="005C156F" w:rsidP="005C1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aspect</w:t>
      </w:r>
      <w:proofErr w:type="gram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limpede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suspensii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culoare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incoloră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miros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inodoră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miros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străin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neconform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gust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neutru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duritate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influențează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aluatului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dură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întărește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glutenul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temperatură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importantă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obținerea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temperaturi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finale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corecte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aluatului</w:t>
      </w:r>
      <w:proofErr w:type="spellEnd"/>
    </w:p>
    <w:p w:rsidR="005C156F" w:rsidRPr="005C156F" w:rsidRDefault="005C156F" w:rsidP="005C15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156F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5C156F" w:rsidRPr="005C156F" w:rsidRDefault="005C156F" w:rsidP="005C15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C156F">
        <w:rPr>
          <w:rFonts w:ascii="Times New Roman" w:eastAsia="Times New Roman" w:hAnsi="Times New Roman" w:cs="Times New Roman"/>
          <w:b/>
          <w:bCs/>
          <w:sz w:val="36"/>
          <w:szCs w:val="36"/>
        </w:rPr>
        <w:t>6. GRĂSIMILE</w:t>
      </w:r>
    </w:p>
    <w:p w:rsidR="005C156F" w:rsidRPr="005C156F" w:rsidRDefault="005C156F" w:rsidP="005C15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culoare</w:t>
      </w:r>
      <w:proofErr w:type="spellEnd"/>
      <w:proofErr w:type="gram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uniformă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specifică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tipului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ulei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galben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deschis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unt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galben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pal)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aspect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limpezi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ulei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impurități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untul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– compact,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sinereză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miros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plăcut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caracteristic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miros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rânced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gust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curat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, specific;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râncezirea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neconformitate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textură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omogenă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granulație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separare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de faze</w:t>
      </w:r>
      <w:r w:rsidRPr="005C156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C156F">
        <w:rPr>
          <w:rFonts w:ascii="Times New Roman" w:eastAsia="Times New Roman" w:hAnsi="Times New Roman" w:cs="Times New Roman"/>
          <w:b/>
          <w:bCs/>
          <w:sz w:val="24"/>
          <w:szCs w:val="24"/>
        </w:rPr>
        <w:t>stabilitate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grăsimile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oxidate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miros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C156F">
        <w:rPr>
          <w:rFonts w:ascii="Times New Roman" w:eastAsia="Times New Roman" w:hAnsi="Times New Roman" w:cs="Times New Roman"/>
          <w:sz w:val="24"/>
          <w:szCs w:val="24"/>
        </w:rPr>
        <w:t xml:space="preserve"> gust </w:t>
      </w:r>
      <w:proofErr w:type="spellStart"/>
      <w:r w:rsidRPr="005C156F">
        <w:rPr>
          <w:rFonts w:ascii="Times New Roman" w:eastAsia="Times New Roman" w:hAnsi="Times New Roman" w:cs="Times New Roman"/>
          <w:sz w:val="24"/>
          <w:szCs w:val="24"/>
        </w:rPr>
        <w:t>alterat</w:t>
      </w:r>
      <w:proofErr w:type="spellEnd"/>
    </w:p>
    <w:p w:rsidR="00C61920" w:rsidRDefault="00C61920" w:rsidP="005C156F">
      <w:pPr>
        <w:tabs>
          <w:tab w:val="left" w:pos="5724"/>
        </w:tabs>
        <w:rPr>
          <w:sz w:val="28"/>
          <w:szCs w:val="28"/>
        </w:rPr>
      </w:pPr>
      <w:bookmarkStart w:id="0" w:name="_GoBack"/>
      <w:bookmarkEnd w:id="0"/>
    </w:p>
    <w:sectPr w:rsidR="00C61920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443" w:rsidRDefault="00FC3443" w:rsidP="00300900">
      <w:pPr>
        <w:spacing w:after="0" w:line="240" w:lineRule="auto"/>
      </w:pPr>
      <w:r>
        <w:separator/>
      </w:r>
    </w:p>
  </w:endnote>
  <w:endnote w:type="continuationSeparator" w:id="0">
    <w:p w:rsidR="00FC3443" w:rsidRDefault="00FC3443" w:rsidP="00300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02900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26E5" w:rsidRDefault="004926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15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926E5" w:rsidRDefault="004926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443" w:rsidRDefault="00FC3443" w:rsidP="00300900">
      <w:pPr>
        <w:spacing w:after="0" w:line="240" w:lineRule="auto"/>
      </w:pPr>
      <w:r>
        <w:separator/>
      </w:r>
    </w:p>
  </w:footnote>
  <w:footnote w:type="continuationSeparator" w:id="0">
    <w:p w:rsidR="00FC3443" w:rsidRDefault="00FC3443" w:rsidP="00300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5D8" w:rsidRDefault="009D15D8">
    <w:pPr>
      <w:pStyle w:val="Header"/>
    </w:pPr>
    <w:r w:rsidRPr="009D15D8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064D2214" wp14:editId="58210E2A">
          <wp:simplePos x="0" y="0"/>
          <wp:positionH relativeFrom="margin">
            <wp:posOffset>4495800</wp:posOffset>
          </wp:positionH>
          <wp:positionV relativeFrom="paragraph">
            <wp:posOffset>-323850</wp:posOffset>
          </wp:positionV>
          <wp:extent cx="991235" cy="971550"/>
          <wp:effectExtent l="0" t="0" r="0" b="0"/>
          <wp:wrapNone/>
          <wp:docPr id="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31D56">
      <w:rPr>
        <w:noProof/>
      </w:rPr>
      <w:drawing>
        <wp:inline distT="0" distB="0" distL="0" distR="0" wp14:anchorId="5CACEEA9" wp14:editId="714CAE8C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4pt;height:11.4pt" o:bullet="t">
        <v:imagedata r:id="rId1" o:title="msoC3D4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F20EE"/>
    <w:multiLevelType w:val="hybridMultilevel"/>
    <w:tmpl w:val="E45643B2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8E45654"/>
    <w:multiLevelType w:val="multilevel"/>
    <w:tmpl w:val="14AA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2777C8"/>
    <w:multiLevelType w:val="multilevel"/>
    <w:tmpl w:val="EA80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177CB8"/>
    <w:multiLevelType w:val="hybridMultilevel"/>
    <w:tmpl w:val="E124E38C"/>
    <w:lvl w:ilvl="0" w:tplc="0418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4FF13C9"/>
    <w:multiLevelType w:val="multilevel"/>
    <w:tmpl w:val="7E80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471432"/>
    <w:multiLevelType w:val="multilevel"/>
    <w:tmpl w:val="D84E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2F77A3"/>
    <w:multiLevelType w:val="hybridMultilevel"/>
    <w:tmpl w:val="0512F892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F325A6"/>
    <w:multiLevelType w:val="multilevel"/>
    <w:tmpl w:val="1852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5C452E"/>
    <w:multiLevelType w:val="multilevel"/>
    <w:tmpl w:val="681EE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5"/>
  </w:num>
  <w:num w:numId="12">
    <w:abstractNumId w:val="12"/>
  </w:num>
  <w:num w:numId="13">
    <w:abstractNumId w:val="16"/>
  </w:num>
  <w:num w:numId="14">
    <w:abstractNumId w:val="17"/>
  </w:num>
  <w:num w:numId="15">
    <w:abstractNumId w:val="10"/>
  </w:num>
  <w:num w:numId="16">
    <w:abstractNumId w:val="1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5D4A"/>
    <w:rsid w:val="0006063C"/>
    <w:rsid w:val="0015074B"/>
    <w:rsid w:val="001F05FC"/>
    <w:rsid w:val="0029639D"/>
    <w:rsid w:val="002D7EC8"/>
    <w:rsid w:val="00300900"/>
    <w:rsid w:val="00326F90"/>
    <w:rsid w:val="004926E5"/>
    <w:rsid w:val="00493F90"/>
    <w:rsid w:val="004C3F45"/>
    <w:rsid w:val="00501ED9"/>
    <w:rsid w:val="00523F4F"/>
    <w:rsid w:val="005A07C8"/>
    <w:rsid w:val="005C156F"/>
    <w:rsid w:val="006A477D"/>
    <w:rsid w:val="007B2D05"/>
    <w:rsid w:val="00831D56"/>
    <w:rsid w:val="009B22B9"/>
    <w:rsid w:val="009D15D8"/>
    <w:rsid w:val="00A726BE"/>
    <w:rsid w:val="00AA1D8D"/>
    <w:rsid w:val="00B47730"/>
    <w:rsid w:val="00C3163D"/>
    <w:rsid w:val="00C56019"/>
    <w:rsid w:val="00C61920"/>
    <w:rsid w:val="00C91BE2"/>
    <w:rsid w:val="00CB0664"/>
    <w:rsid w:val="00F6689D"/>
    <w:rsid w:val="00FC34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C2468AF8-5729-47E2-AAB2-755B3981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elgril1">
    <w:name w:val="Tabel grilă1"/>
    <w:basedOn w:val="TableNormal"/>
    <w:next w:val="TableGrid"/>
    <w:uiPriority w:val="39"/>
    <w:rsid w:val="009D15D8"/>
    <w:pPr>
      <w:spacing w:after="0" w:line="240" w:lineRule="auto"/>
    </w:pPr>
    <w:rPr>
      <w:rFonts w:eastAsia="Calibri"/>
      <w:kern w:val="2"/>
      <w:lang w:val="ro-RO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00A528-B307-4377-B453-B1E62AA34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3089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RePack by Diakov</cp:lastModifiedBy>
  <cp:revision>8</cp:revision>
  <dcterms:created xsi:type="dcterms:W3CDTF">2025-05-26T10:36:00Z</dcterms:created>
  <dcterms:modified xsi:type="dcterms:W3CDTF">2025-12-03T16:59:00Z</dcterms:modified>
  <cp:category/>
</cp:coreProperties>
</file>