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BB969" w14:textId="77777777" w:rsidR="00424E7C" w:rsidRDefault="00424E7C" w:rsidP="00B6147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16"/>
          <w:szCs w:val="16"/>
          <w:lang w:val="ro-RO"/>
        </w:rPr>
      </w:pPr>
      <w:bookmarkStart w:id="0" w:name="_Hlk193888187"/>
    </w:p>
    <w:p w14:paraId="1F81EEC0" w14:textId="17476DF0" w:rsidR="00014C13" w:rsidRPr="00B61479" w:rsidRDefault="00014C13" w:rsidP="00B6147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>FOND</w:t>
      </w:r>
      <w:r w:rsidR="002C6910"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 xml:space="preserve">: </w:t>
      </w:r>
      <w:r w:rsidRPr="00B61479">
        <w:rPr>
          <w:rFonts w:asciiTheme="minorHAnsi" w:hAnsiTheme="minorHAnsi" w:cstheme="minorHAnsi"/>
          <w:sz w:val="16"/>
          <w:szCs w:val="16"/>
          <w:lang w:val="ro-RO"/>
        </w:rPr>
        <w:t>Fondul Social European</w:t>
      </w:r>
      <w:r w:rsidR="00B61479" w:rsidRPr="00B61479">
        <w:rPr>
          <w:rFonts w:asciiTheme="minorHAnsi" w:hAnsiTheme="minorHAnsi" w:cstheme="minorHAnsi"/>
          <w:sz w:val="16"/>
          <w:szCs w:val="16"/>
          <w:lang w:val="ro-RO"/>
        </w:rPr>
        <w:t>+</w:t>
      </w:r>
    </w:p>
    <w:p w14:paraId="56B10A0D" w14:textId="77777777" w:rsidR="00014C13" w:rsidRPr="002C6910" w:rsidRDefault="00014C13" w:rsidP="00014C1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Program: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Program Educație și Ocupare</w:t>
      </w:r>
    </w:p>
    <w:p w14:paraId="60DB6771" w14:textId="77777777" w:rsidR="00014C13" w:rsidRPr="002C6910" w:rsidRDefault="00014C13" w:rsidP="001E175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Prioritate: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14:paraId="5C1C4845" w14:textId="77777777" w:rsidR="00014C13" w:rsidRPr="002C6910" w:rsidRDefault="00014C13" w:rsidP="001E175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Obiectiv specific: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440D6053" w14:textId="77777777" w:rsidR="00014C13" w:rsidRPr="002C6910" w:rsidRDefault="00014C13" w:rsidP="001E175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Apel de proiecte: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14:paraId="50352126" w14:textId="0B03B5BD" w:rsidR="00014C13" w:rsidRPr="002C6910" w:rsidRDefault="00014C13" w:rsidP="001E175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Titlu proiect: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14:paraId="21459635" w14:textId="4F998E17" w:rsidR="00014C13" w:rsidRPr="002C6910" w:rsidRDefault="00014C13" w:rsidP="001E175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Cod SMIS: </w:t>
      </w:r>
      <w:r w:rsidRPr="002C6910">
        <w:rPr>
          <w:rFonts w:asciiTheme="minorHAnsi" w:hAnsiTheme="minorHAnsi" w:cstheme="minorHAnsi"/>
          <w:b/>
          <w:bCs/>
          <w:sz w:val="16"/>
          <w:szCs w:val="16"/>
        </w:rPr>
        <w:t>316928</w:t>
      </w:r>
    </w:p>
    <w:p w14:paraId="05A03C36" w14:textId="2831C288" w:rsidR="00014C13" w:rsidRDefault="00014C13" w:rsidP="001E175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Contract de finanţare nr. </w:t>
      </w:r>
      <w:r w:rsidR="008A69AE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="008A69AE" w:rsidRPr="008A69AE">
        <w:rPr>
          <w:rFonts w:asciiTheme="minorHAnsi" w:hAnsiTheme="minorHAnsi" w:cstheme="minorHAnsi"/>
          <w:sz w:val="16"/>
          <w:szCs w:val="16"/>
          <w:lang w:val="ro-RO"/>
        </w:rPr>
        <w:t>G2024-79867/14.11.2024</w:t>
      </w:r>
    </w:p>
    <w:p w14:paraId="33BE4E4B" w14:textId="77777777" w:rsidR="00BD523D" w:rsidRDefault="00BD523D" w:rsidP="001E175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29"/>
        <w:gridCol w:w="4059"/>
      </w:tblGrid>
      <w:tr w:rsidR="00BD523D" w:rsidRPr="00BD523D" w14:paraId="7F4A4869" w14:textId="77777777" w:rsidTr="00A10F72">
        <w:tc>
          <w:tcPr>
            <w:tcW w:w="2815" w:type="pct"/>
          </w:tcPr>
          <w:p w14:paraId="3D8C8A1B" w14:textId="77777777" w:rsidR="00BD523D" w:rsidRPr="00BD523D" w:rsidRDefault="00BD523D" w:rsidP="001E175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  <w:tc>
          <w:tcPr>
            <w:tcW w:w="2185" w:type="pct"/>
          </w:tcPr>
          <w:p w14:paraId="29CB7436" w14:textId="77777777" w:rsidR="00BD523D" w:rsidRPr="00BD523D" w:rsidRDefault="00BD523D" w:rsidP="00BD523D">
            <w:pPr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Aprobat,</w:t>
            </w:r>
          </w:p>
          <w:p w14:paraId="7D360053" w14:textId="77777777" w:rsidR="00BD523D" w:rsidRPr="00BD523D" w:rsidRDefault="00BD523D" w:rsidP="00BD523D">
            <w:pPr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Manager proiect,</w:t>
            </w:r>
          </w:p>
          <w:p w14:paraId="1BB75FA6" w14:textId="77777777" w:rsidR="00BD523D" w:rsidRPr="00BD523D" w:rsidRDefault="00BD523D" w:rsidP="00BD523D">
            <w:pPr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Nicolae Livia-Marinela</w:t>
            </w:r>
          </w:p>
          <w:p w14:paraId="539B138F" w14:textId="77777777" w:rsidR="00BD523D" w:rsidRPr="00BD523D" w:rsidRDefault="00BD523D" w:rsidP="00BD523D">
            <w:pPr>
              <w:pStyle w:val="NormalWeb"/>
              <w:spacing w:before="0" w:beforeAutospacing="0" w:after="0" w:afterAutospacing="0"/>
              <w:ind w:left="1476" w:hanging="1476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</w:tr>
      <w:tr w:rsidR="00BD523D" w:rsidRPr="00BD523D" w14:paraId="379F1AE4" w14:textId="77777777" w:rsidTr="00A10F72">
        <w:tc>
          <w:tcPr>
            <w:tcW w:w="2815" w:type="pct"/>
          </w:tcPr>
          <w:p w14:paraId="6AC6D9DE" w14:textId="77777777" w:rsidR="00BD523D" w:rsidRPr="00BD523D" w:rsidRDefault="00BD523D" w:rsidP="001E175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Întocmit,</w:t>
            </w:r>
          </w:p>
          <w:p w14:paraId="59F1D692" w14:textId="2DC1865E" w:rsidR="00BD523D" w:rsidRPr="00BD523D" w:rsidRDefault="00BD523D" w:rsidP="001E175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Tutore practică,</w:t>
            </w:r>
          </w:p>
          <w:p w14:paraId="5FC8E0D3" w14:textId="0F52DBC1" w:rsidR="00BD523D" w:rsidRPr="00BD523D" w:rsidRDefault="0021733A" w:rsidP="001E175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Istrate Monica</w:t>
            </w:r>
          </w:p>
        </w:tc>
        <w:tc>
          <w:tcPr>
            <w:tcW w:w="2185" w:type="pct"/>
          </w:tcPr>
          <w:p w14:paraId="0A100AB5" w14:textId="77777777" w:rsidR="00BD523D" w:rsidRPr="00BD523D" w:rsidRDefault="00BD523D" w:rsidP="00BD523D">
            <w:pPr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Avizat,</w:t>
            </w:r>
          </w:p>
          <w:p w14:paraId="2477851E" w14:textId="77777777" w:rsidR="00BD523D" w:rsidRPr="00BD523D" w:rsidRDefault="00BD523D" w:rsidP="00BD523D">
            <w:pPr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Coordonator profesori,</w:t>
            </w:r>
          </w:p>
          <w:p w14:paraId="183A8EB1" w14:textId="77777777" w:rsidR="00BD523D" w:rsidRPr="00BD523D" w:rsidRDefault="00BD523D" w:rsidP="00BD523D">
            <w:pPr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Pavel Anca</w:t>
            </w:r>
          </w:p>
          <w:p w14:paraId="3865E215" w14:textId="77777777" w:rsidR="00BD523D" w:rsidRPr="00BD523D" w:rsidRDefault="00BD523D" w:rsidP="001E175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</w:tr>
    </w:tbl>
    <w:p w14:paraId="692C4314" w14:textId="77777777" w:rsidR="00BD523D" w:rsidRDefault="00BD523D" w:rsidP="001E175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p w14:paraId="1FCFE05B" w14:textId="77777777" w:rsidR="00BD523D" w:rsidRDefault="00BD523D" w:rsidP="001E175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p w14:paraId="466F8C53" w14:textId="77777777" w:rsidR="00BD523D" w:rsidRPr="002C6910" w:rsidRDefault="00BD523D" w:rsidP="001E175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bookmarkEnd w:id="0"/>
    <w:p w14:paraId="24B1A2A9" w14:textId="21993CCB" w:rsidR="0035451C" w:rsidRPr="0035451C" w:rsidRDefault="0035451C" w:rsidP="0035451C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</w:t>
      </w:r>
      <w:r w:rsidRPr="0035451C">
        <w:rPr>
          <w:rFonts w:asciiTheme="minorHAnsi" w:hAnsiTheme="minorHAnsi" w:cstheme="minorHAnsi"/>
          <w:sz w:val="22"/>
          <w:szCs w:val="22"/>
        </w:rPr>
        <w:t>SUPORT DE CURS</w:t>
      </w:r>
      <w:r>
        <w:rPr>
          <w:rFonts w:asciiTheme="minorHAnsi" w:hAnsiTheme="minorHAnsi" w:cstheme="minorHAnsi"/>
          <w:sz w:val="22"/>
          <w:szCs w:val="22"/>
        </w:rPr>
        <w:t xml:space="preserve"> 1</w:t>
      </w:r>
      <w:r w:rsidRPr="0035451C">
        <w:rPr>
          <w:rFonts w:asciiTheme="minorHAnsi" w:hAnsiTheme="minorHAnsi" w:cstheme="minorHAnsi"/>
          <w:sz w:val="22"/>
          <w:szCs w:val="22"/>
        </w:rPr>
        <w:t xml:space="preserve"> – POLUAREA AERULUI</w:t>
      </w:r>
    </w:p>
    <w:p w14:paraId="6EE63D54" w14:textId="77777777" w:rsidR="0035451C" w:rsidRPr="0035451C" w:rsidRDefault="0035451C" w:rsidP="0035451C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35451C">
        <w:rPr>
          <w:rFonts w:asciiTheme="minorHAnsi" w:hAnsiTheme="minorHAnsi" w:cstheme="minorHAnsi"/>
          <w:sz w:val="22"/>
          <w:szCs w:val="22"/>
        </w:rPr>
        <w:t>1. Introducere</w:t>
      </w:r>
    </w:p>
    <w:p w14:paraId="11CBAD83" w14:textId="77777777" w:rsidR="0035451C" w:rsidRPr="0035451C" w:rsidRDefault="0035451C" w:rsidP="0035451C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Aerul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35451C">
        <w:rPr>
          <w:rFonts w:asciiTheme="minorHAnsi" w:hAnsiTheme="minorHAnsi" w:cstheme="minorHAnsi"/>
          <w:sz w:val="22"/>
          <w:szCs w:val="22"/>
        </w:rPr>
        <w:t>este</w:t>
      </w:r>
      <w:proofErr w:type="spellEnd"/>
      <w:proofErr w:type="gram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una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dintre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cele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mai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importante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resurse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naturale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indispensabilă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vieții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Calitatea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aerului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influențează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direct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sănătatea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oamenilor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echilibrul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ecosistemelor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stabilitatea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climatică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planetei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proofErr w:type="gramStart"/>
      <w:r w:rsidRPr="0035451C">
        <w:rPr>
          <w:rFonts w:asciiTheme="minorHAnsi" w:hAnsiTheme="minorHAnsi" w:cstheme="minorHAnsi"/>
          <w:sz w:val="22"/>
          <w:szCs w:val="22"/>
        </w:rPr>
        <w:t>În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ultimele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decenii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creșterea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industrializării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traficului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rutier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dus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la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creșterea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concentrației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poluanți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atmosferici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provocând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efecte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negative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majore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asupra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mediului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sănătății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  <w:proofErr w:type="gramEnd"/>
    </w:p>
    <w:p w14:paraId="4DCC46F1" w14:textId="77777777" w:rsidR="0035451C" w:rsidRPr="0035451C" w:rsidRDefault="0035451C" w:rsidP="0035451C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35451C">
        <w:rPr>
          <w:rFonts w:asciiTheme="minorHAnsi" w:hAnsiTheme="minorHAnsi" w:cstheme="minorHAnsi"/>
          <w:sz w:val="22"/>
          <w:szCs w:val="22"/>
        </w:rPr>
        <w:t>2. Ce este poluarea aerului?</w:t>
      </w:r>
    </w:p>
    <w:p w14:paraId="30CA68EA" w14:textId="77777777" w:rsidR="0035451C" w:rsidRPr="0035451C" w:rsidRDefault="0035451C" w:rsidP="0035451C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Poluarea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aerului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reprezintă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modificarea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compoziției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naturale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35451C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atmosferei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prin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prezența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unor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substanțe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chimice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gaze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sau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particule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solide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care pot fi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nocive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om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mediu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  <w:r w:rsidRPr="0035451C">
        <w:rPr>
          <w:rFonts w:asciiTheme="minorHAnsi" w:hAnsiTheme="minorHAnsi" w:cstheme="minorHAnsi"/>
          <w:sz w:val="22"/>
          <w:szCs w:val="22"/>
        </w:rPr>
        <w:br/>
      </w:r>
      <w:proofErr w:type="spellStart"/>
      <w:proofErr w:type="gramStart"/>
      <w:r w:rsidRPr="0035451C">
        <w:rPr>
          <w:rFonts w:asciiTheme="minorHAnsi" w:hAnsiTheme="minorHAnsi" w:cstheme="minorHAnsi"/>
          <w:sz w:val="22"/>
          <w:szCs w:val="22"/>
        </w:rPr>
        <w:t>Poluanții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pot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proveni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din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surse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naturale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vulcani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incendii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pădure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praf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saharian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sau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antropice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activități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umane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industrie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transport,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agricultură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arderea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combustibililor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fosili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).</w:t>
      </w:r>
      <w:proofErr w:type="gramEnd"/>
    </w:p>
    <w:p w14:paraId="602798EC" w14:textId="77777777" w:rsidR="0035451C" w:rsidRPr="0035451C" w:rsidRDefault="0035451C" w:rsidP="0035451C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35451C">
        <w:rPr>
          <w:rFonts w:asciiTheme="minorHAnsi" w:hAnsiTheme="minorHAnsi" w:cstheme="minorHAnsi"/>
          <w:sz w:val="22"/>
          <w:szCs w:val="22"/>
        </w:rPr>
        <w:t>3. Principalii poluanți atmosferici</w:t>
      </w:r>
    </w:p>
    <w:p w14:paraId="6A226D40" w14:textId="77777777" w:rsidR="0035451C" w:rsidRPr="0035451C" w:rsidRDefault="0035451C" w:rsidP="0035451C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Dioxidul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de carbon (CO₂)</w:t>
      </w:r>
      <w:r w:rsidRPr="0035451C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principalul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gaz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efect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seră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emis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prin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arderea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combustibililor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fosili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45C61015" w14:textId="77777777" w:rsidR="0035451C" w:rsidRPr="0035451C" w:rsidRDefault="0035451C" w:rsidP="0035451C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Monoxidul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de carbon (CO)</w:t>
      </w:r>
      <w:r w:rsidRPr="0035451C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gaz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toxic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produs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motoarele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autovehiculelor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5A63DBAE" w14:textId="77777777" w:rsidR="0035451C" w:rsidRPr="0035451C" w:rsidRDefault="0035451C" w:rsidP="0035451C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Dioxidul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sulf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(SO₂)</w:t>
      </w:r>
      <w:r w:rsidRPr="0035451C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rezultat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al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arderii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cărbunelui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petrolului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contribuie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la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ploile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acide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43EF8B30" w14:textId="77777777" w:rsidR="0035451C" w:rsidRPr="0035451C" w:rsidRDefault="0035451C" w:rsidP="0035451C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Oxizii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azot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NOx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>)</w:t>
      </w:r>
      <w:r w:rsidRPr="0035451C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proveniți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din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gazele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eșapament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procesele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industriale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afectează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sistemul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respirator.</w:t>
      </w:r>
    </w:p>
    <w:p w14:paraId="57BB7645" w14:textId="77777777" w:rsidR="0035451C" w:rsidRPr="0035451C" w:rsidRDefault="0035451C" w:rsidP="0035451C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Pulberi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în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suspensie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(PM₁₀, PM₂.₅)</w:t>
      </w:r>
      <w:r w:rsidRPr="0035451C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particule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fine care pot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pătrunde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în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plămâni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în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sânge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4DB519FF" w14:textId="77777777" w:rsidR="0035451C" w:rsidRPr="0035451C" w:rsidRDefault="0035451C" w:rsidP="0035451C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Compuși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organici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volatili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(COV)</w:t>
      </w:r>
      <w:r w:rsidRPr="0035451C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proveniți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din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vopsele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solvenți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benzină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; pot forma smog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fotochimic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37B318D0" w14:textId="77777777" w:rsidR="0035451C" w:rsidRPr="0035451C" w:rsidRDefault="0035451C" w:rsidP="0035451C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lastRenderedPageBreak/>
        <w:t>Ozonul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Style w:val="Strong"/>
          <w:rFonts w:asciiTheme="minorHAnsi" w:hAnsiTheme="minorHAnsi" w:cstheme="minorHAnsi"/>
          <w:sz w:val="22"/>
          <w:szCs w:val="22"/>
        </w:rPr>
        <w:t>troposferic</w:t>
      </w:r>
      <w:proofErr w:type="spellEnd"/>
      <w:r w:rsidRPr="0035451C">
        <w:rPr>
          <w:rStyle w:val="Strong"/>
          <w:rFonts w:asciiTheme="minorHAnsi" w:hAnsiTheme="minorHAnsi" w:cstheme="minorHAnsi"/>
          <w:sz w:val="22"/>
          <w:szCs w:val="22"/>
        </w:rPr>
        <w:t xml:space="preserve"> (O₃)</w:t>
      </w:r>
      <w:r w:rsidRPr="0035451C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rezultat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din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reacții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chimice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între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NOx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COV sub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acțiunea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luminii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solare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6CCBC0D9" w14:textId="77777777" w:rsidR="0035451C" w:rsidRPr="0035451C" w:rsidRDefault="0035451C" w:rsidP="0035451C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35451C">
        <w:rPr>
          <w:rFonts w:asciiTheme="minorHAnsi" w:hAnsiTheme="minorHAnsi" w:cstheme="minorHAnsi"/>
          <w:sz w:val="22"/>
          <w:szCs w:val="22"/>
        </w:rPr>
        <w:t>4. Efectele poluării aerului</w:t>
      </w:r>
    </w:p>
    <w:p w14:paraId="5FB22424" w14:textId="77777777" w:rsidR="0035451C" w:rsidRPr="0035451C" w:rsidRDefault="0035451C" w:rsidP="0035451C">
      <w:pPr>
        <w:pStyle w:val="Heading4"/>
        <w:rPr>
          <w:rFonts w:asciiTheme="minorHAnsi" w:hAnsiTheme="minorHAnsi" w:cstheme="minorHAnsi"/>
        </w:rPr>
      </w:pPr>
      <w:r w:rsidRPr="0035451C">
        <w:rPr>
          <w:rFonts w:asciiTheme="minorHAnsi" w:hAnsiTheme="minorHAnsi" w:cstheme="minorHAnsi"/>
        </w:rPr>
        <w:t>a) Asupra sănătății umane</w:t>
      </w:r>
    </w:p>
    <w:p w14:paraId="502154B7" w14:textId="77777777" w:rsidR="0035451C" w:rsidRPr="0035451C" w:rsidRDefault="0035451C" w:rsidP="0035451C">
      <w:pPr>
        <w:pStyle w:val="NormalWeb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Iritații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ale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căilor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respiratorii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tuse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proofErr w:type="gramStart"/>
      <w:r w:rsidRPr="0035451C">
        <w:rPr>
          <w:rFonts w:asciiTheme="minorHAnsi" w:hAnsiTheme="minorHAnsi" w:cstheme="minorHAnsi"/>
          <w:sz w:val="22"/>
          <w:szCs w:val="22"/>
        </w:rPr>
        <w:t>astm</w:t>
      </w:r>
      <w:proofErr w:type="spellEnd"/>
      <w:proofErr w:type="gram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bronșite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29BBCFF1" w14:textId="77777777" w:rsidR="0035451C" w:rsidRPr="0035451C" w:rsidRDefault="0035451C" w:rsidP="0035451C">
      <w:pPr>
        <w:pStyle w:val="NormalWeb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Creșterea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incidenței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bolilor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cardiovasculare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252513C3" w14:textId="77777777" w:rsidR="0035451C" w:rsidRPr="0035451C" w:rsidRDefault="0035451C" w:rsidP="0035451C">
      <w:pPr>
        <w:pStyle w:val="NormalWeb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Efecte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neurotoxice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cancerigene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în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cazul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expunerii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îndelungate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1A73F70F" w14:textId="77777777" w:rsidR="0035451C" w:rsidRPr="0035451C" w:rsidRDefault="0035451C" w:rsidP="0035451C">
      <w:pPr>
        <w:pStyle w:val="Heading4"/>
        <w:rPr>
          <w:rFonts w:asciiTheme="minorHAnsi" w:hAnsiTheme="minorHAnsi" w:cstheme="minorHAnsi"/>
        </w:rPr>
      </w:pPr>
      <w:r w:rsidRPr="0035451C">
        <w:rPr>
          <w:rFonts w:asciiTheme="minorHAnsi" w:hAnsiTheme="minorHAnsi" w:cstheme="minorHAnsi"/>
        </w:rPr>
        <w:t>b) Asupra mediului</w:t>
      </w:r>
    </w:p>
    <w:p w14:paraId="6DD9BE68" w14:textId="77777777" w:rsidR="0035451C" w:rsidRPr="0035451C" w:rsidRDefault="0035451C" w:rsidP="0035451C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Distrugerea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vegetației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acidifierea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solurilor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556A9251" w14:textId="77777777" w:rsidR="0035451C" w:rsidRPr="0035451C" w:rsidRDefault="0035451C" w:rsidP="0035451C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Efecte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asupra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faunei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păsări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insecte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animale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poluante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).</w:t>
      </w:r>
    </w:p>
    <w:p w14:paraId="747C14E6" w14:textId="77777777" w:rsidR="0035451C" w:rsidRPr="0035451C" w:rsidRDefault="0035451C" w:rsidP="0035451C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Distrugerea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ecosistemelor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acvatice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prin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depunerea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poluanților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din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atmosferă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573AB5D6" w14:textId="77777777" w:rsidR="0035451C" w:rsidRPr="0035451C" w:rsidRDefault="0035451C" w:rsidP="0035451C">
      <w:pPr>
        <w:pStyle w:val="Heading4"/>
        <w:rPr>
          <w:rFonts w:asciiTheme="minorHAnsi" w:hAnsiTheme="minorHAnsi" w:cstheme="minorHAnsi"/>
        </w:rPr>
      </w:pPr>
      <w:r w:rsidRPr="0035451C">
        <w:rPr>
          <w:rFonts w:asciiTheme="minorHAnsi" w:hAnsiTheme="minorHAnsi" w:cstheme="minorHAnsi"/>
        </w:rPr>
        <w:t>c) Asupra climei</w:t>
      </w:r>
    </w:p>
    <w:p w14:paraId="025EBD5F" w14:textId="77777777" w:rsidR="0035451C" w:rsidRPr="0035451C" w:rsidRDefault="0035451C" w:rsidP="0035451C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Creșterea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efectului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seră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→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încălzire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globală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079384D6" w14:textId="77777777" w:rsidR="0035451C" w:rsidRPr="0035451C" w:rsidRDefault="0035451C" w:rsidP="0035451C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Modificarea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regimului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precipitații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topirea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ghețarilor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415BB660" w14:textId="77777777" w:rsidR="0035451C" w:rsidRPr="0035451C" w:rsidRDefault="0035451C" w:rsidP="0035451C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Schimbări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climatice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rapide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fenomene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meteorologice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extreme.</w:t>
      </w:r>
    </w:p>
    <w:p w14:paraId="767046EC" w14:textId="77777777" w:rsidR="0035451C" w:rsidRPr="0035451C" w:rsidRDefault="0035451C" w:rsidP="0035451C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35451C">
        <w:rPr>
          <w:rFonts w:asciiTheme="minorHAnsi" w:hAnsiTheme="minorHAnsi" w:cstheme="minorHAnsi"/>
          <w:sz w:val="22"/>
          <w:szCs w:val="22"/>
        </w:rPr>
        <w:t>5. Surse de poluare</w:t>
      </w:r>
    </w:p>
    <w:p w14:paraId="4C5DB648" w14:textId="77777777" w:rsidR="0035451C" w:rsidRPr="0035451C" w:rsidRDefault="0035451C" w:rsidP="0035451C">
      <w:pPr>
        <w:pStyle w:val="Normal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Transportul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rutier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naval.</w:t>
      </w:r>
    </w:p>
    <w:p w14:paraId="4226CD3C" w14:textId="77777777" w:rsidR="0035451C" w:rsidRPr="0035451C" w:rsidRDefault="0035451C" w:rsidP="0035451C">
      <w:pPr>
        <w:pStyle w:val="Normal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Centralele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termoelectrice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industriile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energetice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659C51E8" w14:textId="77777777" w:rsidR="0035451C" w:rsidRPr="0035451C" w:rsidRDefault="0035451C" w:rsidP="0035451C">
      <w:pPr>
        <w:pStyle w:val="Normal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Procese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industriale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metalurgie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chimie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ciment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).</w:t>
      </w:r>
    </w:p>
    <w:p w14:paraId="38FF2CB0" w14:textId="77777777" w:rsidR="0035451C" w:rsidRPr="0035451C" w:rsidRDefault="0035451C" w:rsidP="0035451C">
      <w:pPr>
        <w:pStyle w:val="Normal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Agricultura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intensivă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emisii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amoniac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metan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).</w:t>
      </w:r>
    </w:p>
    <w:p w14:paraId="30623BFF" w14:textId="77777777" w:rsidR="0035451C" w:rsidRPr="0035451C" w:rsidRDefault="0035451C" w:rsidP="0035451C">
      <w:pPr>
        <w:pStyle w:val="Normal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Arderea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deșeurilor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depozitarea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necontrolată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43A47A3B" w14:textId="77777777" w:rsidR="0035451C" w:rsidRPr="0035451C" w:rsidRDefault="0035451C" w:rsidP="0035451C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35451C">
        <w:rPr>
          <w:rFonts w:asciiTheme="minorHAnsi" w:hAnsiTheme="minorHAnsi" w:cstheme="minorHAnsi"/>
          <w:sz w:val="22"/>
          <w:szCs w:val="22"/>
        </w:rPr>
        <w:t>6. Măsuri de prevenire și reducere</w:t>
      </w:r>
    </w:p>
    <w:p w14:paraId="17F2060C" w14:textId="77777777" w:rsidR="0035451C" w:rsidRPr="0035451C" w:rsidRDefault="0035451C" w:rsidP="0035451C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Promovarea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transportului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electric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transportului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public.</w:t>
      </w:r>
    </w:p>
    <w:p w14:paraId="3ADEC151" w14:textId="77777777" w:rsidR="0035451C" w:rsidRPr="0035451C" w:rsidRDefault="0035451C" w:rsidP="0035451C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Utilizarea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surselor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energie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regenerabilă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(solar,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eolian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hidroelectric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).</w:t>
      </w:r>
    </w:p>
    <w:p w14:paraId="0EAB1ACB" w14:textId="77777777" w:rsidR="0035451C" w:rsidRPr="0035451C" w:rsidRDefault="0035451C" w:rsidP="0035451C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Reducerea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consumului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energie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combustibili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fosili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552F9378" w14:textId="77777777" w:rsidR="0035451C" w:rsidRPr="0035451C" w:rsidRDefault="0035451C" w:rsidP="0035451C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Creșterea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suprafețelor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verzi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plantarea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arborilor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1D394580" w14:textId="77777777" w:rsidR="0035451C" w:rsidRPr="0035451C" w:rsidRDefault="0035451C" w:rsidP="0035451C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Monitorizarea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calității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aerului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prin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rețele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naționale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</w:p>
    <w:p w14:paraId="392C1059" w14:textId="77777777" w:rsidR="0035451C" w:rsidRPr="0035451C" w:rsidRDefault="0035451C" w:rsidP="0035451C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Educația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ecologică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implicarea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tinerilor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în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acțiuni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protecție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35451C">
        <w:rPr>
          <w:rFonts w:asciiTheme="minorHAnsi" w:hAnsiTheme="minorHAnsi" w:cstheme="minorHAnsi"/>
          <w:sz w:val="22"/>
          <w:szCs w:val="22"/>
        </w:rPr>
        <w:t>mediului</w:t>
      </w:r>
      <w:proofErr w:type="spellEnd"/>
      <w:r w:rsidRPr="0035451C">
        <w:rPr>
          <w:rFonts w:asciiTheme="minorHAnsi" w:hAnsiTheme="minorHAnsi" w:cstheme="minorHAnsi"/>
          <w:sz w:val="22"/>
          <w:szCs w:val="22"/>
        </w:rPr>
        <w:t>.</w:t>
      </w:r>
      <w:bookmarkStart w:id="1" w:name="_GoBack"/>
      <w:bookmarkEnd w:id="1"/>
    </w:p>
    <w:sectPr w:rsidR="0035451C" w:rsidRPr="0035451C" w:rsidSect="00A10F7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6A7044" w14:textId="77777777" w:rsidR="001D7209" w:rsidRDefault="001D7209" w:rsidP="00014C13">
      <w:pPr>
        <w:spacing w:after="0" w:line="240" w:lineRule="auto"/>
      </w:pPr>
      <w:r>
        <w:separator/>
      </w:r>
    </w:p>
  </w:endnote>
  <w:endnote w:type="continuationSeparator" w:id="0">
    <w:p w14:paraId="0308742E" w14:textId="77777777" w:rsidR="001D7209" w:rsidRDefault="001D7209" w:rsidP="000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0FF03" w14:textId="77777777" w:rsidR="001D7209" w:rsidRDefault="001D7209" w:rsidP="00014C13">
      <w:pPr>
        <w:spacing w:after="0" w:line="240" w:lineRule="auto"/>
      </w:pPr>
      <w:r>
        <w:separator/>
      </w:r>
    </w:p>
  </w:footnote>
  <w:footnote w:type="continuationSeparator" w:id="0">
    <w:p w14:paraId="4476EA8D" w14:textId="77777777" w:rsidR="001D7209" w:rsidRDefault="001D7209" w:rsidP="0001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4332"/>
    </w:tblGrid>
    <w:tr w:rsidR="00424E7C" w14:paraId="3CDB0F8B" w14:textId="77777777" w:rsidTr="00044205">
      <w:trPr>
        <w:trHeight w:val="1411"/>
      </w:trPr>
      <w:tc>
        <w:tcPr>
          <w:tcW w:w="4508" w:type="dxa"/>
          <w:hideMark/>
        </w:tcPr>
        <w:p w14:paraId="02842B7C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inline distT="0" distB="0" distL="0" distR="0" wp14:anchorId="3AF0248F" wp14:editId="29B74C5B">
                <wp:extent cx="3002280" cy="632460"/>
                <wp:effectExtent l="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22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hideMark/>
        </w:tcPr>
        <w:p w14:paraId="2384E893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59264" behindDoc="1" locked="0" layoutInCell="1" allowOverlap="1" wp14:anchorId="77F900B1" wp14:editId="269C8B00">
                <wp:simplePos x="0" y="0"/>
                <wp:positionH relativeFrom="margin">
                  <wp:posOffset>1607820</wp:posOffset>
                </wp:positionH>
                <wp:positionV relativeFrom="paragraph">
                  <wp:posOffset>-149860</wp:posOffset>
                </wp:positionV>
                <wp:extent cx="991235" cy="97155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07" t="15091" r="72090" b="104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23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2E7D092" w14:textId="77777777" w:rsidR="002C6910" w:rsidRDefault="002C6910">
    <w:pPr>
      <w:pStyle w:val="Header"/>
    </w:pPr>
  </w:p>
  <w:p w14:paraId="47DA4BB8" w14:textId="308BEBA1" w:rsidR="00014C13" w:rsidRDefault="00014C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4B34"/>
    <w:multiLevelType w:val="multilevel"/>
    <w:tmpl w:val="BDEC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428A1"/>
    <w:multiLevelType w:val="multilevel"/>
    <w:tmpl w:val="A9D2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D330F"/>
    <w:multiLevelType w:val="multilevel"/>
    <w:tmpl w:val="E90A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41642A"/>
    <w:multiLevelType w:val="multilevel"/>
    <w:tmpl w:val="D5C6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F1561"/>
    <w:multiLevelType w:val="multilevel"/>
    <w:tmpl w:val="D77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971D92"/>
    <w:multiLevelType w:val="multilevel"/>
    <w:tmpl w:val="4C9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8A722E"/>
    <w:multiLevelType w:val="multilevel"/>
    <w:tmpl w:val="18F0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190615"/>
    <w:multiLevelType w:val="multilevel"/>
    <w:tmpl w:val="F220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5B5B41"/>
    <w:multiLevelType w:val="multilevel"/>
    <w:tmpl w:val="35F2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A71E90"/>
    <w:multiLevelType w:val="hybridMultilevel"/>
    <w:tmpl w:val="4A9E1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A541AA"/>
    <w:multiLevelType w:val="multilevel"/>
    <w:tmpl w:val="C4DC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DC5224"/>
    <w:multiLevelType w:val="multilevel"/>
    <w:tmpl w:val="FA5E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B4107"/>
    <w:multiLevelType w:val="multilevel"/>
    <w:tmpl w:val="E614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230320"/>
    <w:multiLevelType w:val="multilevel"/>
    <w:tmpl w:val="14FA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3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1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13"/>
    <w:rsid w:val="00014C13"/>
    <w:rsid w:val="00076DDE"/>
    <w:rsid w:val="000C6E0A"/>
    <w:rsid w:val="00142EF5"/>
    <w:rsid w:val="0018770B"/>
    <w:rsid w:val="001A4189"/>
    <w:rsid w:val="001C5739"/>
    <w:rsid w:val="001D7209"/>
    <w:rsid w:val="001E1759"/>
    <w:rsid w:val="0021733A"/>
    <w:rsid w:val="002471DB"/>
    <w:rsid w:val="00286791"/>
    <w:rsid w:val="002C6910"/>
    <w:rsid w:val="00330E21"/>
    <w:rsid w:val="0035451C"/>
    <w:rsid w:val="003756E5"/>
    <w:rsid w:val="0038580A"/>
    <w:rsid w:val="003F17A9"/>
    <w:rsid w:val="00424E7C"/>
    <w:rsid w:val="005A08AD"/>
    <w:rsid w:val="005E41B7"/>
    <w:rsid w:val="00622CA2"/>
    <w:rsid w:val="006373C8"/>
    <w:rsid w:val="007208B8"/>
    <w:rsid w:val="007D5616"/>
    <w:rsid w:val="0086063C"/>
    <w:rsid w:val="00880029"/>
    <w:rsid w:val="008A69AE"/>
    <w:rsid w:val="008D0C74"/>
    <w:rsid w:val="008E00A9"/>
    <w:rsid w:val="00912DA5"/>
    <w:rsid w:val="00A10F72"/>
    <w:rsid w:val="00A60D1C"/>
    <w:rsid w:val="00A83092"/>
    <w:rsid w:val="00AD1C7F"/>
    <w:rsid w:val="00B3317D"/>
    <w:rsid w:val="00B42138"/>
    <w:rsid w:val="00B61479"/>
    <w:rsid w:val="00BD523D"/>
    <w:rsid w:val="00CF3473"/>
    <w:rsid w:val="00D66B2F"/>
    <w:rsid w:val="00D84EA0"/>
    <w:rsid w:val="00DB1A8B"/>
    <w:rsid w:val="00DF5281"/>
    <w:rsid w:val="00F370B3"/>
    <w:rsid w:val="00F55172"/>
    <w:rsid w:val="00F6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D00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17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1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5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13"/>
  </w:style>
  <w:style w:type="paragraph" w:styleId="Footer">
    <w:name w:val="footer"/>
    <w:basedOn w:val="Normal"/>
    <w:link w:val="Foot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13"/>
  </w:style>
  <w:style w:type="paragraph" w:styleId="NormalWeb">
    <w:name w:val="Normal (Web)"/>
    <w:basedOn w:val="Normal"/>
    <w:uiPriority w:val="99"/>
    <w:unhideWhenUsed/>
    <w:rsid w:val="00014C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C6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22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733A"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733A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21733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51C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17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1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5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13"/>
  </w:style>
  <w:style w:type="paragraph" w:styleId="Footer">
    <w:name w:val="footer"/>
    <w:basedOn w:val="Normal"/>
    <w:link w:val="Foot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13"/>
  </w:style>
  <w:style w:type="paragraph" w:styleId="NormalWeb">
    <w:name w:val="Normal (Web)"/>
    <w:basedOn w:val="Normal"/>
    <w:uiPriority w:val="99"/>
    <w:unhideWhenUsed/>
    <w:rsid w:val="00014C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C6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22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733A"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733A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21733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51C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5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Nicolau</dc:creator>
  <cp:lastModifiedBy>Asus</cp:lastModifiedBy>
  <cp:revision>3</cp:revision>
  <dcterms:created xsi:type="dcterms:W3CDTF">2025-11-08T19:19:00Z</dcterms:created>
  <dcterms:modified xsi:type="dcterms:W3CDTF">2025-11-08T19:28:00Z</dcterms:modified>
</cp:coreProperties>
</file>