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813" w:rsidRDefault="00D73813" w:rsidP="00D73813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16"/>
          <w:szCs w:val="16"/>
          <w:lang w:val="ro-RO"/>
        </w:rPr>
      </w:pP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 xml:space="preserve">FOND: 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>Fondul Social European+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Program: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Program Educație și Ocupare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Prioritate: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Obiectiv specific: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Apel de proiecte: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Titlu proiect:</w:t>
      </w: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</w:t>
      </w: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Cod SMIS: </w:t>
      </w:r>
      <w:r w:rsidRPr="00D73813">
        <w:rPr>
          <w:rFonts w:ascii="Times New Roman" w:eastAsia="Times New Roman" w:hAnsi="Times New Roman" w:cs="Times New Roman"/>
          <w:b/>
          <w:bCs/>
          <w:sz w:val="16"/>
          <w:szCs w:val="16"/>
        </w:rPr>
        <w:t>316928</w:t>
      </w:r>
    </w:p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bookmarkStart w:id="0" w:name="_Hlk197347502"/>
      <w:r w:rsidRPr="00D73813">
        <w:rPr>
          <w:rFonts w:ascii="Times New Roman" w:eastAsia="Times New Roman" w:hAnsi="Times New Roman" w:cs="Times New Roman"/>
          <w:sz w:val="16"/>
          <w:szCs w:val="16"/>
          <w:lang w:val="ro-RO"/>
        </w:rPr>
        <w:t>Contract de finanţare nr.  G2024-79867/14.11.2024</w:t>
      </w:r>
    </w:p>
    <w:bookmarkEnd w:id="0"/>
    <w:p w:rsidR="00D73813" w:rsidRPr="00D73813" w:rsidRDefault="00D73813" w:rsidP="00D738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D73813" w:rsidRPr="00D73813" w:rsidTr="00D01739">
        <w:tc>
          <w:tcPr>
            <w:tcW w:w="2815" w:type="pct"/>
          </w:tcPr>
          <w:p w:rsidR="00D73813" w:rsidRPr="00D73813" w:rsidRDefault="00D73813" w:rsidP="00D7381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Aprobat,</w:t>
            </w:r>
          </w:p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Manager proiect,</w:t>
            </w:r>
          </w:p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Nicolae Livia-Marinela</w:t>
            </w:r>
          </w:p>
          <w:p w:rsidR="00D73813" w:rsidRPr="00D73813" w:rsidRDefault="00D73813" w:rsidP="00D73813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3813" w:rsidRPr="00D73813" w:rsidTr="00D01739">
        <w:tc>
          <w:tcPr>
            <w:tcW w:w="2815" w:type="pct"/>
          </w:tcPr>
          <w:p w:rsidR="00D73813" w:rsidRPr="00D73813" w:rsidRDefault="00D73813" w:rsidP="00D7381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D73813" w:rsidRPr="00D73813" w:rsidRDefault="00D73813" w:rsidP="00D7381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D73813" w:rsidRPr="00D73813" w:rsidRDefault="00AC5EC9" w:rsidP="00D7381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Avizat,</w:t>
            </w:r>
          </w:p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Coordonator profesori,</w:t>
            </w:r>
          </w:p>
          <w:p w:rsidR="00D73813" w:rsidRPr="00D73813" w:rsidRDefault="00D73813" w:rsidP="00D738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3813">
              <w:rPr>
                <w:rFonts w:ascii="Times New Roman" w:hAnsi="Times New Roman" w:cs="Times New Roman"/>
                <w:sz w:val="16"/>
                <w:szCs w:val="16"/>
              </w:rPr>
              <w:t>Pavel Anca</w:t>
            </w:r>
          </w:p>
          <w:p w:rsidR="00D73813" w:rsidRPr="00D73813" w:rsidRDefault="00D73813" w:rsidP="00D7381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A9076C" w:rsidRPr="006067B8" w:rsidRDefault="007F22CF" w:rsidP="00D73813">
      <w:pPr>
        <w:pStyle w:val="Heading1"/>
        <w:spacing w:line="240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proofErr w:type="spellStart"/>
      <w:r w:rsidRPr="006067B8">
        <w:rPr>
          <w:rFonts w:ascii="Times New Roman" w:hAnsi="Times New Roman" w:cs="Times New Roman"/>
          <w:color w:val="000000" w:themeColor="text1"/>
          <w:szCs w:val="24"/>
        </w:rPr>
        <w:t>Suport</w:t>
      </w:r>
      <w:proofErr w:type="spellEnd"/>
      <w:r w:rsidRPr="006067B8">
        <w:rPr>
          <w:rFonts w:ascii="Times New Roman" w:hAnsi="Times New Roman" w:cs="Times New Roman"/>
          <w:color w:val="000000" w:themeColor="text1"/>
          <w:szCs w:val="24"/>
        </w:rPr>
        <w:t xml:space="preserve"> de curs</w:t>
      </w:r>
    </w:p>
    <w:p w:rsidR="00591ADB" w:rsidRPr="006067B8" w:rsidRDefault="003A1AD4" w:rsidP="00705AA3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67B8">
        <w:rPr>
          <w:rFonts w:ascii="Times New Roman" w:hAnsi="Times New Roman" w:cs="Times New Roman"/>
          <w:b/>
          <w:sz w:val="24"/>
        </w:rPr>
        <w:t>Decembrie</w:t>
      </w:r>
      <w:proofErr w:type="spellEnd"/>
      <w:r w:rsidR="007F22CF" w:rsidRPr="006067B8">
        <w:rPr>
          <w:rFonts w:ascii="Times New Roman" w:hAnsi="Times New Roman" w:cs="Times New Roman"/>
          <w:b/>
          <w:sz w:val="24"/>
        </w:rPr>
        <w:t xml:space="preserve"> 2025</w:t>
      </w:r>
    </w:p>
    <w:p w:rsidR="00705AA3" w:rsidRPr="006067B8" w:rsidRDefault="003A1AD4" w:rsidP="00705AA3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36"/>
        </w:rPr>
      </w:pPr>
      <w:proofErr w:type="spellStart"/>
      <w:r w:rsidRPr="006067B8">
        <w:rPr>
          <w:rFonts w:ascii="Times New Roman" w:hAnsi="Times New Roman" w:cs="Times New Roman"/>
          <w:sz w:val="36"/>
        </w:rPr>
        <w:t>Metode</w:t>
      </w:r>
      <w:proofErr w:type="spellEnd"/>
      <w:r w:rsidRPr="006067B8">
        <w:rPr>
          <w:rFonts w:ascii="Times New Roman" w:hAnsi="Times New Roman" w:cs="Times New Roman"/>
          <w:sz w:val="36"/>
        </w:rPr>
        <w:t xml:space="preserve"> de </w:t>
      </w:r>
      <w:proofErr w:type="spellStart"/>
      <w:r w:rsidRPr="006067B8">
        <w:rPr>
          <w:rFonts w:ascii="Times New Roman" w:hAnsi="Times New Roman" w:cs="Times New Roman"/>
          <w:sz w:val="36"/>
        </w:rPr>
        <w:t>preparare</w:t>
      </w:r>
      <w:proofErr w:type="spellEnd"/>
      <w:r w:rsidRPr="006067B8">
        <w:rPr>
          <w:rFonts w:ascii="Times New Roman" w:hAnsi="Times New Roman" w:cs="Times New Roman"/>
          <w:sz w:val="36"/>
        </w:rPr>
        <w:t xml:space="preserve"> </w:t>
      </w:r>
      <w:proofErr w:type="gramStart"/>
      <w:r w:rsidRPr="006067B8">
        <w:rPr>
          <w:rFonts w:ascii="Times New Roman" w:hAnsi="Times New Roman" w:cs="Times New Roman"/>
          <w:sz w:val="36"/>
        </w:rPr>
        <w:t>a</w:t>
      </w:r>
      <w:proofErr w:type="gramEnd"/>
      <w:r w:rsidRPr="006067B8"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6067B8">
        <w:rPr>
          <w:rFonts w:ascii="Times New Roman" w:hAnsi="Times New Roman" w:cs="Times New Roman"/>
          <w:sz w:val="36"/>
        </w:rPr>
        <w:t>aluatului</w:t>
      </w:r>
      <w:proofErr w:type="spellEnd"/>
    </w:p>
    <w:p w:rsidR="00705AA3" w:rsidRPr="00705AA3" w:rsidRDefault="00705AA3" w:rsidP="00705AA3">
      <w:pPr>
        <w:spacing w:before="100" w:beforeAutospacing="1" w:after="100" w:afterAutospacing="1" w:line="240" w:lineRule="auto"/>
        <w:jc w:val="center"/>
        <w:outlineLvl w:val="1"/>
        <w:rPr>
          <w:sz w:val="36"/>
        </w:rPr>
      </w:pPr>
    </w:p>
    <w:p w:rsidR="00705AA3" w:rsidRPr="00705AA3" w:rsidRDefault="00853C71" w:rsidP="00853C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705AA3">
        <w:rPr>
          <w:rFonts w:ascii="Times New Roman" w:eastAsia="Times New Roman" w:hAnsi="Times New Roman" w:cs="Times New Roman"/>
          <w:b/>
          <w:bCs/>
          <w:sz w:val="32"/>
          <w:szCs w:val="36"/>
        </w:rPr>
        <w:t xml:space="preserve"> </w:t>
      </w:r>
      <w:proofErr w:type="spellStart"/>
      <w:r w:rsidRPr="00705AA3">
        <w:rPr>
          <w:rFonts w:ascii="Times New Roman" w:eastAsia="Times New Roman" w:hAnsi="Times New Roman" w:cs="Times New Roman"/>
          <w:b/>
          <w:bCs/>
          <w:sz w:val="28"/>
          <w:szCs w:val="36"/>
        </w:rPr>
        <w:t>Noțiuni</w:t>
      </w:r>
      <w:proofErr w:type="spellEnd"/>
      <w:r w:rsidRPr="00705AA3">
        <w:rPr>
          <w:rFonts w:ascii="Times New Roman" w:eastAsia="Times New Roman" w:hAnsi="Times New Roman" w:cs="Times New Roman"/>
          <w:b/>
          <w:bCs/>
          <w:sz w:val="28"/>
          <w:szCs w:val="36"/>
        </w:rPr>
        <w:t xml:space="preserve"> </w:t>
      </w:r>
      <w:proofErr w:type="spellStart"/>
      <w:r w:rsidRPr="00705AA3">
        <w:rPr>
          <w:rFonts w:ascii="Times New Roman" w:eastAsia="Times New Roman" w:hAnsi="Times New Roman" w:cs="Times New Roman"/>
          <w:b/>
          <w:bCs/>
          <w:sz w:val="28"/>
          <w:szCs w:val="36"/>
        </w:rPr>
        <w:t>generale</w:t>
      </w:r>
      <w:proofErr w:type="spellEnd"/>
    </w:p>
    <w:p w:rsidR="00853C71" w:rsidRPr="00853C71" w:rsidRDefault="00853C71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Prepararea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reprezintă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ansamblul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operațiilor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materiile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prime (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făină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drojdie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adaosuri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transformate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-un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plastic,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omogen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elastic,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capabil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rețină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gazele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timpul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fermentației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obținerea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panificație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structură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3C71" w:rsidRPr="00853C71" w:rsidRDefault="00853C71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practica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industriei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panificație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utilizează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două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metode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principale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preparare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aluatului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53C71" w:rsidRPr="00853C71" w:rsidRDefault="00853C71" w:rsidP="00853C7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directă</w:t>
      </w:r>
      <w:proofErr w:type="spellEnd"/>
    </w:p>
    <w:p w:rsidR="00853C71" w:rsidRPr="00853C71" w:rsidRDefault="00853C71" w:rsidP="00853C7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indirectă</w:t>
      </w:r>
      <w:proofErr w:type="spellEnd"/>
    </w:p>
    <w:p w:rsidR="00853C71" w:rsidRPr="00705AA3" w:rsidRDefault="00853C71" w:rsidP="00853C71">
      <w:pPr>
        <w:pStyle w:val="Heading2"/>
        <w:rPr>
          <w:rFonts w:ascii="Times New Roman" w:eastAsia="Times New Roman" w:hAnsi="Times New Roman" w:cs="Times New Roman"/>
          <w:color w:val="auto"/>
          <w:sz w:val="32"/>
          <w:szCs w:val="36"/>
        </w:rPr>
      </w:pPr>
      <w:r w:rsidRPr="00705AA3">
        <w:rPr>
          <w:noProof/>
          <w:sz w:val="22"/>
        </w:rPr>
        <w:t xml:space="preserve"> </w:t>
      </w:r>
      <w:r w:rsidRPr="00705AA3">
        <w:rPr>
          <w:rFonts w:ascii="Times New Roman" w:eastAsia="Times New Roman" w:hAnsi="Times New Roman" w:cs="Times New Roman"/>
          <w:color w:val="auto"/>
          <w:sz w:val="32"/>
          <w:szCs w:val="36"/>
        </w:rPr>
        <w:t xml:space="preserve">1. </w:t>
      </w:r>
      <w:proofErr w:type="spellStart"/>
      <w:r w:rsidRPr="00705AA3">
        <w:rPr>
          <w:rFonts w:ascii="Times New Roman" w:eastAsia="Times New Roman" w:hAnsi="Times New Roman" w:cs="Times New Roman"/>
          <w:color w:val="auto"/>
          <w:sz w:val="32"/>
          <w:szCs w:val="36"/>
        </w:rPr>
        <w:t>Metoda</w:t>
      </w:r>
      <w:proofErr w:type="spellEnd"/>
      <w:r w:rsidRPr="00705AA3">
        <w:rPr>
          <w:rFonts w:ascii="Times New Roman" w:eastAsia="Times New Roman" w:hAnsi="Times New Roman" w:cs="Times New Roman"/>
          <w:color w:val="auto"/>
          <w:sz w:val="32"/>
          <w:szCs w:val="36"/>
        </w:rPr>
        <w:t xml:space="preserve"> </w:t>
      </w:r>
      <w:proofErr w:type="spellStart"/>
      <w:r w:rsidRPr="00705AA3">
        <w:rPr>
          <w:rFonts w:ascii="Times New Roman" w:eastAsia="Times New Roman" w:hAnsi="Times New Roman" w:cs="Times New Roman"/>
          <w:color w:val="auto"/>
          <w:sz w:val="32"/>
          <w:szCs w:val="36"/>
        </w:rPr>
        <w:t>directă</w:t>
      </w:r>
      <w:proofErr w:type="spellEnd"/>
    </w:p>
    <w:p w:rsidR="00853C71" w:rsidRPr="00853C71" w:rsidRDefault="00853C71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.1.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Definiție</w:t>
      </w:r>
      <w:proofErr w:type="spellEnd"/>
    </w:p>
    <w:p w:rsidR="00853C71" w:rsidRPr="00853C71" w:rsidRDefault="00853C71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directă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constă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prepararea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într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-o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singură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4"/>
          <w:szCs w:val="24"/>
        </w:rPr>
        <w:t>fază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introducerea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simultană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materiilor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prime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auxiliare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malaxor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urmată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frământare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fermentare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3C71" w:rsidRPr="00853C71" w:rsidRDefault="00853C71" w:rsidP="00853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C71" w:rsidRPr="00853C71" w:rsidRDefault="00853C71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.2. Schema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directe</w:t>
      </w:r>
      <w:proofErr w:type="spellEnd"/>
    </w:p>
    <w:p w:rsidR="00853C71" w:rsidRPr="00853C71" w:rsidRDefault="00853C71" w:rsidP="00705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Dozarea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materiilor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prime →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Frământarea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Dospirea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Modelarea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Coacerea</w:t>
      </w:r>
      <w:proofErr w:type="spellEnd"/>
    </w:p>
    <w:p w:rsidR="00853C71" w:rsidRPr="00853C71" w:rsidRDefault="001330AA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.3.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Caracteristici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tehnologice</w:t>
      </w:r>
      <w:proofErr w:type="spellEnd"/>
    </w:p>
    <w:p w:rsidR="00853C71" w:rsidRPr="00853C71" w:rsidRDefault="00BC113B" w:rsidP="00853C7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3703320</wp:posOffset>
            </wp:positionH>
            <wp:positionV relativeFrom="paragraph">
              <wp:posOffset>56515</wp:posOffset>
            </wp:positionV>
            <wp:extent cx="2172335" cy="1447800"/>
            <wp:effectExtent l="0" t="0" r="0" b="0"/>
            <wp:wrapTight wrapText="bothSides">
              <wp:wrapPolygon edited="0">
                <wp:start x="0" y="0"/>
                <wp:lineTo x="0" y="21316"/>
                <wp:lineTo x="21404" y="21316"/>
                <wp:lineTo x="2140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ugh-5571077_128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53C71" w:rsidRPr="00853C71">
        <w:rPr>
          <w:rFonts w:ascii="Times New Roman" w:eastAsia="Times New Roman" w:hAnsi="Times New Roman" w:cs="Times New Roman"/>
          <w:sz w:val="24"/>
          <w:szCs w:val="24"/>
        </w:rPr>
        <w:t>proces</w:t>
      </w:r>
      <w:proofErr w:type="spellEnd"/>
      <w:r w:rsidR="00853C71"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sz w:val="24"/>
          <w:szCs w:val="24"/>
        </w:rPr>
        <w:t>tehnologic</w:t>
      </w:r>
      <w:proofErr w:type="spellEnd"/>
      <w:r w:rsidR="00853C71"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sz w:val="24"/>
          <w:szCs w:val="24"/>
        </w:rPr>
        <w:t>simplu</w:t>
      </w:r>
      <w:proofErr w:type="spellEnd"/>
    </w:p>
    <w:p w:rsidR="00853C71" w:rsidRPr="00853C71" w:rsidRDefault="00853C71" w:rsidP="00853C7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redus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faze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</w:p>
    <w:p w:rsidR="00853C71" w:rsidRPr="00853C71" w:rsidRDefault="00853C71" w:rsidP="00853C7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total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fabricație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scurt</w:t>
      </w:r>
      <w:proofErr w:type="spellEnd"/>
    </w:p>
    <w:p w:rsidR="00853C71" w:rsidRPr="00853C71" w:rsidRDefault="00853C71" w:rsidP="00853C7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necesită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control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redus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</w:p>
    <w:p w:rsidR="00853C71" w:rsidRPr="00705AA3" w:rsidRDefault="00853C71" w:rsidP="00705AA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fermentația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desfășoară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direct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aluatul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final</w:t>
      </w:r>
    </w:p>
    <w:p w:rsidR="00BC113B" w:rsidRDefault="00BC113B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53C71" w:rsidRPr="00853C71" w:rsidRDefault="001330AA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.4.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Avantajele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directe</w:t>
      </w:r>
      <w:proofErr w:type="spellEnd"/>
    </w:p>
    <w:p w:rsidR="00853C71" w:rsidRPr="00853C71" w:rsidRDefault="00853C71" w:rsidP="00853C7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productivitate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ridicată</w:t>
      </w:r>
      <w:proofErr w:type="spellEnd"/>
    </w:p>
    <w:p w:rsidR="00853C71" w:rsidRPr="00853C71" w:rsidRDefault="00853C71" w:rsidP="00853C7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costuri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producție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</w:p>
    <w:p w:rsidR="00853C71" w:rsidRPr="00853C71" w:rsidRDefault="00853C71" w:rsidP="00853C7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consum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redus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energie</w:t>
      </w:r>
      <w:proofErr w:type="spellEnd"/>
    </w:p>
    <w:p w:rsidR="00853C71" w:rsidRPr="00853C71" w:rsidRDefault="00853C71" w:rsidP="00853C7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ușurință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aplicare</w:t>
      </w:r>
      <w:proofErr w:type="spellEnd"/>
    </w:p>
    <w:p w:rsidR="00853C71" w:rsidRPr="00853C71" w:rsidRDefault="00853C71" w:rsidP="00853C7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potrivită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producție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</w:p>
    <w:p w:rsidR="00853C71" w:rsidRPr="00853C71" w:rsidRDefault="00BC113B" w:rsidP="00853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3703320</wp:posOffset>
            </wp:positionH>
            <wp:positionV relativeFrom="paragraph">
              <wp:posOffset>103505</wp:posOffset>
            </wp:positionV>
            <wp:extent cx="2217420" cy="1478280"/>
            <wp:effectExtent l="0" t="0" r="0" b="7620"/>
            <wp:wrapTight wrapText="bothSides">
              <wp:wrapPolygon edited="0">
                <wp:start x="0" y="0"/>
                <wp:lineTo x="0" y="21433"/>
                <wp:lineTo x="21340" y="21433"/>
                <wp:lineTo x="2134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stockphoto-1397589339-612x61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3C71" w:rsidRPr="00853C71" w:rsidRDefault="001330AA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.5.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Dezavantajele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directe</w:t>
      </w:r>
      <w:proofErr w:type="spellEnd"/>
    </w:p>
    <w:p w:rsidR="00853C71" w:rsidRPr="00853C71" w:rsidRDefault="00853C71" w:rsidP="00853C7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aromă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puțin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dezvoltată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</w:p>
    <w:p w:rsidR="00853C71" w:rsidRPr="00853C71" w:rsidRDefault="00853C71" w:rsidP="00853C7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structură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slabă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miezului</w:t>
      </w:r>
      <w:proofErr w:type="spellEnd"/>
    </w:p>
    <w:p w:rsidR="00853C71" w:rsidRPr="00853C71" w:rsidRDefault="00853C71" w:rsidP="00853C7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redus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pâinii</w:t>
      </w:r>
      <w:proofErr w:type="spellEnd"/>
    </w:p>
    <w:p w:rsidR="00853C71" w:rsidRPr="00853C71" w:rsidRDefault="00853C71" w:rsidP="00853C7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toleranță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mică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erori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</w:p>
    <w:p w:rsidR="00853C71" w:rsidRPr="00705AA3" w:rsidRDefault="00853C71" w:rsidP="00705AA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control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limitat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fermentației</w:t>
      </w:r>
      <w:proofErr w:type="spellEnd"/>
    </w:p>
    <w:p w:rsidR="00853C71" w:rsidRPr="00853C71" w:rsidRDefault="001330AA" w:rsidP="00853C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.6.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Domenii</w:t>
      </w:r>
      <w:proofErr w:type="spellEnd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de </w:t>
      </w:r>
      <w:proofErr w:type="spellStart"/>
      <w:r w:rsidR="00853C71" w:rsidRPr="00853C71">
        <w:rPr>
          <w:rFonts w:ascii="Times New Roman" w:eastAsia="Times New Roman" w:hAnsi="Times New Roman" w:cs="Times New Roman"/>
          <w:b/>
          <w:bCs/>
          <w:sz w:val="27"/>
          <w:szCs w:val="27"/>
        </w:rPr>
        <w:t>utilizare</w:t>
      </w:r>
      <w:proofErr w:type="spellEnd"/>
    </w:p>
    <w:p w:rsidR="00853C71" w:rsidRPr="00853C71" w:rsidRDefault="00853C71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directă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3C71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utilizată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special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53C71" w:rsidRPr="00853C71" w:rsidRDefault="00853C71" w:rsidP="00853C7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pâine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albă</w:t>
      </w:r>
      <w:proofErr w:type="spellEnd"/>
    </w:p>
    <w:p w:rsidR="00853C71" w:rsidRPr="00853C71" w:rsidRDefault="00853C71" w:rsidP="00853C7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panificație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fermentare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scurtă</w:t>
      </w:r>
      <w:proofErr w:type="spellEnd"/>
    </w:p>
    <w:p w:rsidR="00853C71" w:rsidRPr="00853C71" w:rsidRDefault="00853C71" w:rsidP="00853C7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sortimente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cerințe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3C71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  <w:r w:rsidRPr="00853C71">
        <w:rPr>
          <w:rFonts w:ascii="Times New Roman" w:eastAsia="Times New Roman" w:hAnsi="Times New Roman" w:cs="Times New Roman"/>
          <w:sz w:val="24"/>
          <w:szCs w:val="24"/>
        </w:rPr>
        <w:t xml:space="preserve"> simple</w:t>
      </w:r>
    </w:p>
    <w:p w:rsidR="00591ADB" w:rsidRDefault="00591ADB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13B" w:rsidRDefault="00BC113B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30AA" w:rsidRPr="001330AA" w:rsidRDefault="001330AA" w:rsidP="00133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705AA3">
        <w:rPr>
          <w:rFonts w:ascii="Times New Roman" w:eastAsia="Times New Roman" w:hAnsi="Times New Roman" w:cs="Times New Roman"/>
          <w:b/>
          <w:bCs/>
          <w:sz w:val="32"/>
          <w:szCs w:val="36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32"/>
          <w:szCs w:val="36"/>
        </w:rPr>
        <w:t xml:space="preserve">.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32"/>
          <w:szCs w:val="36"/>
        </w:rPr>
        <w:t>Metoda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32"/>
          <w:szCs w:val="36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32"/>
          <w:szCs w:val="36"/>
        </w:rPr>
        <w:t>indirectă</w:t>
      </w:r>
      <w:proofErr w:type="spellEnd"/>
    </w:p>
    <w:p w:rsidR="001330AA" w:rsidRPr="001330AA" w:rsidRDefault="001330AA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.1.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Definiție</w:t>
      </w:r>
      <w:proofErr w:type="spellEnd"/>
    </w:p>
    <w:p w:rsidR="001330AA" w:rsidRPr="001330AA" w:rsidRDefault="001330AA" w:rsidP="00705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indirectă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constă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prepararea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două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multe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faze</w:t>
      </w:r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obținerea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inițială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semifabricat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fermentat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prospătură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30AA">
        <w:rPr>
          <w:rFonts w:ascii="Times New Roman" w:eastAsia="Times New Roman" w:hAnsi="Times New Roman" w:cs="Times New Roman"/>
          <w:sz w:val="24"/>
          <w:szCs w:val="24"/>
        </w:rPr>
        <w:t>maia</w:t>
      </w:r>
      <w:proofErr w:type="spellEnd"/>
      <w:proofErr w:type="gram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), care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ulterior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încorporat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aluatul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final.</w:t>
      </w:r>
    </w:p>
    <w:p w:rsidR="001330AA" w:rsidRPr="001330AA" w:rsidRDefault="001330AA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.2.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Semifabricatele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utilizate</w:t>
      </w:r>
      <w:proofErr w:type="spellEnd"/>
    </w:p>
    <w:p w:rsidR="001330AA" w:rsidRPr="001330AA" w:rsidRDefault="001330AA" w:rsidP="001330A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prospătura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semifabricat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făină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drojdie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fermentare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scurtă</w:t>
      </w:r>
      <w:proofErr w:type="spellEnd"/>
    </w:p>
    <w:p w:rsidR="001330AA" w:rsidRPr="001330AA" w:rsidRDefault="001330AA" w:rsidP="00705AA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b/>
          <w:bCs/>
          <w:sz w:val="24"/>
          <w:szCs w:val="24"/>
        </w:rPr>
        <w:t>maiaua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semifabricat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îndelungat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fermentativă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intensă</w:t>
      </w:r>
      <w:proofErr w:type="spellEnd"/>
    </w:p>
    <w:p w:rsidR="001330AA" w:rsidRPr="001330AA" w:rsidRDefault="001330AA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.3. Schema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indirecte</w:t>
      </w:r>
      <w:proofErr w:type="spellEnd"/>
    </w:p>
    <w:p w:rsidR="001330AA" w:rsidRPr="001330AA" w:rsidRDefault="001330AA" w:rsidP="00705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Prepararea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prospăturii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maielei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semifabricatului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Frământarea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final →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Dospirea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Modelarea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Coacerea</w:t>
      </w:r>
      <w:proofErr w:type="spellEnd"/>
    </w:p>
    <w:p w:rsidR="001330AA" w:rsidRPr="001330AA" w:rsidRDefault="00BC113B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Calibri" w:eastAsia="Times New Roman" w:hAnsi="Calibri" w:cs="Calibri"/>
          <w:b/>
          <w:bCs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266065</wp:posOffset>
            </wp:positionV>
            <wp:extent cx="2360295" cy="1569720"/>
            <wp:effectExtent l="0" t="0" r="1905" b="0"/>
            <wp:wrapTight wrapText="bothSides">
              <wp:wrapPolygon edited="0">
                <wp:start x="0" y="0"/>
                <wp:lineTo x="0" y="21233"/>
                <wp:lineTo x="21443" y="21233"/>
                <wp:lineTo x="214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tockphoto-517324937-612x61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.4. </w:t>
      </w:r>
      <w:proofErr w:type="spellStart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Caracteristici</w:t>
      </w:r>
      <w:proofErr w:type="spellEnd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tehnologice</w:t>
      </w:r>
      <w:proofErr w:type="spellEnd"/>
    </w:p>
    <w:p w:rsidR="001330AA" w:rsidRPr="001330AA" w:rsidRDefault="001330AA" w:rsidP="001330A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proces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tehnologic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complex</w:t>
      </w:r>
    </w:p>
    <w:p w:rsidR="001330AA" w:rsidRPr="001330AA" w:rsidRDefault="001330AA" w:rsidP="001330A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mare de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fabricație</w:t>
      </w:r>
      <w:proofErr w:type="spellEnd"/>
    </w:p>
    <w:p w:rsidR="001330AA" w:rsidRPr="001330AA" w:rsidRDefault="001330AA" w:rsidP="001330A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fermentație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bine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controlată</w:t>
      </w:r>
      <w:proofErr w:type="spellEnd"/>
    </w:p>
    <w:p w:rsidR="001330AA" w:rsidRPr="001330AA" w:rsidRDefault="001330AA" w:rsidP="00705AA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superioară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rețelei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glutenice</w:t>
      </w:r>
      <w:proofErr w:type="spellEnd"/>
    </w:p>
    <w:p w:rsidR="001330AA" w:rsidRPr="001330AA" w:rsidRDefault="001330AA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.5.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Avantajele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indirecte</w:t>
      </w:r>
      <w:proofErr w:type="spellEnd"/>
    </w:p>
    <w:p w:rsidR="001330AA" w:rsidRPr="001330AA" w:rsidRDefault="001330AA" w:rsidP="001330A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aromă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gust superior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dezvoltate</w:t>
      </w:r>
      <w:proofErr w:type="spellEnd"/>
    </w:p>
    <w:p w:rsidR="001330AA" w:rsidRPr="001330AA" w:rsidRDefault="001330AA" w:rsidP="001330A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mare al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</w:p>
    <w:p w:rsidR="001330AA" w:rsidRPr="001330AA" w:rsidRDefault="001330AA" w:rsidP="001330A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porozitate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fină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uniformă</w:t>
      </w:r>
      <w:proofErr w:type="spellEnd"/>
    </w:p>
    <w:p w:rsidR="001330AA" w:rsidRPr="001330AA" w:rsidRDefault="001330AA" w:rsidP="001330A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elasticitate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stabilitate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bune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</w:p>
    <w:p w:rsidR="001330AA" w:rsidRPr="001330AA" w:rsidRDefault="001330AA" w:rsidP="00705AA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senzorială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superioară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finite</w:t>
      </w:r>
    </w:p>
    <w:p w:rsidR="001330AA" w:rsidRPr="001330AA" w:rsidRDefault="001330AA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.6.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Dezavantajele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metodei</w:t>
      </w:r>
      <w:proofErr w:type="spellEnd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indirecte</w:t>
      </w:r>
      <w:proofErr w:type="spellEnd"/>
    </w:p>
    <w:p w:rsidR="001330AA" w:rsidRPr="001330AA" w:rsidRDefault="001330AA" w:rsidP="001330A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mare a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</w:p>
    <w:p w:rsidR="001330AA" w:rsidRPr="001330AA" w:rsidRDefault="001330AA" w:rsidP="001330A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consum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energetic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ridicat</w:t>
      </w:r>
      <w:proofErr w:type="spellEnd"/>
    </w:p>
    <w:p w:rsidR="001330AA" w:rsidRPr="001330AA" w:rsidRDefault="001330AA" w:rsidP="001330A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necesită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calificat</w:t>
      </w:r>
      <w:proofErr w:type="spellEnd"/>
    </w:p>
    <w:p w:rsidR="001330AA" w:rsidRPr="001330AA" w:rsidRDefault="001330AA" w:rsidP="001330A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organizare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tehnologică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riguroasă</w:t>
      </w:r>
      <w:proofErr w:type="spellEnd"/>
    </w:p>
    <w:p w:rsidR="001330AA" w:rsidRPr="001330AA" w:rsidRDefault="001330AA" w:rsidP="00133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30AA" w:rsidRPr="001330AA" w:rsidRDefault="00BC113B" w:rsidP="001330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3259455</wp:posOffset>
            </wp:positionH>
            <wp:positionV relativeFrom="paragraph">
              <wp:posOffset>213360</wp:posOffset>
            </wp:positionV>
            <wp:extent cx="2171700" cy="1449070"/>
            <wp:effectExtent l="0" t="0" r="0" b="0"/>
            <wp:wrapTight wrapText="bothSides">
              <wp:wrapPolygon edited="0">
                <wp:start x="0" y="0"/>
                <wp:lineTo x="0" y="21297"/>
                <wp:lineTo x="21411" y="21297"/>
                <wp:lineTo x="2141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read-1696166_64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2</w:t>
      </w:r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.7. </w:t>
      </w:r>
      <w:proofErr w:type="spellStart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Domenii</w:t>
      </w:r>
      <w:proofErr w:type="spellEnd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de </w:t>
      </w:r>
      <w:proofErr w:type="spellStart"/>
      <w:r w:rsidR="001330AA" w:rsidRPr="001330AA">
        <w:rPr>
          <w:rFonts w:ascii="Times New Roman" w:eastAsia="Times New Roman" w:hAnsi="Times New Roman" w:cs="Times New Roman"/>
          <w:b/>
          <w:bCs/>
          <w:sz w:val="27"/>
          <w:szCs w:val="27"/>
        </w:rPr>
        <w:t>utilizare</w:t>
      </w:r>
      <w:proofErr w:type="spellEnd"/>
    </w:p>
    <w:p w:rsidR="001330AA" w:rsidRPr="001330AA" w:rsidRDefault="001330AA" w:rsidP="00133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indirectă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30A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utilizată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330AA" w:rsidRPr="001330AA" w:rsidRDefault="001330AA" w:rsidP="001330A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pâine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superioară</w:t>
      </w:r>
      <w:proofErr w:type="spellEnd"/>
    </w:p>
    <w:p w:rsidR="001330AA" w:rsidRPr="001330AA" w:rsidRDefault="001330AA" w:rsidP="001330A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sortimente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speciale</w:t>
      </w:r>
      <w:proofErr w:type="spellEnd"/>
    </w:p>
    <w:p w:rsidR="001330AA" w:rsidRPr="001330AA" w:rsidRDefault="001330AA" w:rsidP="001330A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fermentație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îndelungată</w:t>
      </w:r>
      <w:proofErr w:type="spellEnd"/>
    </w:p>
    <w:p w:rsidR="00705AA3" w:rsidRDefault="001330AA" w:rsidP="00705AA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cerințe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senzoriale</w:t>
      </w:r>
      <w:proofErr w:type="spellEnd"/>
      <w:r w:rsidRPr="00133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30AA">
        <w:rPr>
          <w:rFonts w:ascii="Times New Roman" w:eastAsia="Times New Roman" w:hAnsi="Times New Roman" w:cs="Times New Roman"/>
          <w:sz w:val="24"/>
          <w:szCs w:val="24"/>
        </w:rPr>
        <w:t>ridicate</w:t>
      </w:r>
      <w:proofErr w:type="spellEnd"/>
    </w:p>
    <w:p w:rsidR="00705AA3" w:rsidRPr="00705AA3" w:rsidRDefault="00705AA3" w:rsidP="00705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30AA" w:rsidRPr="00705AA3" w:rsidRDefault="001330AA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 xml:space="preserve">3. </w:t>
      </w:r>
      <w:proofErr w:type="spellStart"/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>Comparație</w:t>
      </w:r>
      <w:proofErr w:type="spellEnd"/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>între</w:t>
      </w:r>
      <w:proofErr w:type="spellEnd"/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705AA3">
        <w:rPr>
          <w:rFonts w:ascii="Times New Roman" w:eastAsia="Times New Roman" w:hAnsi="Times New Roman" w:cs="Times New Roman"/>
          <w:b/>
          <w:sz w:val="32"/>
          <w:szCs w:val="24"/>
        </w:rPr>
        <w:t>metode</w:t>
      </w:r>
      <w:bookmarkStart w:id="1" w:name="_GoBack"/>
      <w:bookmarkEnd w:id="1"/>
      <w:proofErr w:type="spellEnd"/>
    </w:p>
    <w:tbl>
      <w:tblPr>
        <w:tblStyle w:val="TableGrid"/>
        <w:tblW w:w="8397" w:type="dxa"/>
        <w:tblLook w:val="04A0" w:firstRow="1" w:lastRow="0" w:firstColumn="1" w:lastColumn="0" w:noHBand="0" w:noVBand="1"/>
      </w:tblPr>
      <w:tblGrid>
        <w:gridCol w:w="2536"/>
        <w:gridCol w:w="2775"/>
        <w:gridCol w:w="3086"/>
      </w:tblGrid>
      <w:tr w:rsidR="00FB3D27" w:rsidRPr="00FB3D27" w:rsidTr="00FB3D27">
        <w:trPr>
          <w:trHeight w:val="546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Metoda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directă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Metoda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indirectă</w:t>
            </w:r>
            <w:proofErr w:type="spellEnd"/>
          </w:p>
        </w:tc>
      </w:tr>
      <w:tr w:rsidR="00FB3D27" w:rsidRPr="00FB3D27" w:rsidTr="00FB3D27">
        <w:trPr>
          <w:trHeight w:val="546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Număr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faze</w:t>
            </w:r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multe</w:t>
            </w:r>
            <w:proofErr w:type="spellEnd"/>
          </w:p>
        </w:tc>
      </w:tr>
      <w:tr w:rsidR="00FB3D27" w:rsidRPr="00FB3D27" w:rsidTr="00FB3D27">
        <w:trPr>
          <w:trHeight w:val="522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proces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Scurtă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Lungă</w:t>
            </w:r>
            <w:proofErr w:type="spellEnd"/>
          </w:p>
        </w:tc>
      </w:tr>
      <w:tr w:rsidR="00FB3D27" w:rsidRPr="00FB3D27" w:rsidTr="00FB3D27">
        <w:trPr>
          <w:trHeight w:val="546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Aromă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Mai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slabă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Dezvoltată</w:t>
            </w:r>
            <w:proofErr w:type="spellEnd"/>
          </w:p>
        </w:tc>
      </w:tr>
      <w:tr w:rsidR="00FB3D27" w:rsidRPr="00FB3D27" w:rsidTr="00FB3D27">
        <w:trPr>
          <w:trHeight w:val="546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Volum</w:t>
            </w:r>
            <w:proofErr w:type="spellEnd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Mai mic</w:t>
            </w:r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Mai mare</w:t>
            </w:r>
          </w:p>
        </w:tc>
      </w:tr>
      <w:tr w:rsidR="00FB3D27" w:rsidRPr="00FB3D27" w:rsidTr="00FB3D27">
        <w:trPr>
          <w:trHeight w:val="546"/>
        </w:trPr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Complexitate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Redusă</w:t>
            </w:r>
            <w:proofErr w:type="spellEnd"/>
          </w:p>
        </w:tc>
        <w:tc>
          <w:tcPr>
            <w:tcW w:w="0" w:type="auto"/>
            <w:hideMark/>
          </w:tcPr>
          <w:p w:rsidR="00FB3D27" w:rsidRPr="00FB3D27" w:rsidRDefault="00FB3D27" w:rsidP="00FB3D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D27">
              <w:rPr>
                <w:rFonts w:ascii="Times New Roman" w:eastAsia="Times New Roman" w:hAnsi="Times New Roman" w:cs="Times New Roman"/>
                <w:sz w:val="24"/>
                <w:szCs w:val="24"/>
              </w:rPr>
              <w:t>Ridicată</w:t>
            </w:r>
            <w:proofErr w:type="spellEnd"/>
          </w:p>
        </w:tc>
      </w:tr>
    </w:tbl>
    <w:p w:rsidR="001330AA" w:rsidRDefault="001330AA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3D27" w:rsidRPr="00591ADB" w:rsidRDefault="00FB3D27" w:rsidP="00853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B3D27" w:rsidRPr="00591ADB" w:rsidSect="00D73813">
      <w:headerReference w:type="default" r:id="rId12"/>
      <w:footerReference w:type="default" r:id="rId13"/>
      <w:pgSz w:w="12240" w:h="15840"/>
      <w:pgMar w:top="1648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83A" w:rsidRDefault="008C083A" w:rsidP="00290E56">
      <w:pPr>
        <w:spacing w:after="0" w:line="240" w:lineRule="auto"/>
      </w:pPr>
      <w:r>
        <w:separator/>
      </w:r>
    </w:p>
  </w:endnote>
  <w:endnote w:type="continuationSeparator" w:id="0">
    <w:p w:rsidR="008C083A" w:rsidRDefault="008C083A" w:rsidP="0029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62870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23CB" w:rsidRDefault="00F023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13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023CB" w:rsidRDefault="00F023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83A" w:rsidRDefault="008C083A" w:rsidP="00290E56">
      <w:pPr>
        <w:spacing w:after="0" w:line="240" w:lineRule="auto"/>
      </w:pPr>
      <w:r>
        <w:separator/>
      </w:r>
    </w:p>
  </w:footnote>
  <w:footnote w:type="continuationSeparator" w:id="0">
    <w:p w:rsidR="008C083A" w:rsidRDefault="008C083A" w:rsidP="0029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E56" w:rsidRDefault="00591ADB">
    <w:pPr>
      <w:pStyle w:val="Header"/>
    </w:pPr>
    <w:r>
      <w:rPr>
        <w:noProof/>
      </w:rPr>
      <w:drawing>
        <wp:inline distT="0" distB="0" distL="0" distR="0" wp14:anchorId="5AEAE87D" wp14:editId="00E5DA7B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73813" w:rsidRPr="00D73813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5A378075" wp14:editId="1E47EA36">
          <wp:simplePos x="0" y="0"/>
          <wp:positionH relativeFrom="margin">
            <wp:posOffset>4445000</wp:posOffset>
          </wp:positionH>
          <wp:positionV relativeFrom="paragraph">
            <wp:posOffset>-368300</wp:posOffset>
          </wp:positionV>
          <wp:extent cx="991235" cy="971550"/>
          <wp:effectExtent l="0" t="0" r="0" b="0"/>
          <wp:wrapNone/>
          <wp:docPr id="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4pt;height:11.4pt" o:bullet="t">
        <v:imagedata r:id="rId1" o:title="msoCAA0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E2E71"/>
    <w:multiLevelType w:val="multilevel"/>
    <w:tmpl w:val="B0B46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707851"/>
    <w:multiLevelType w:val="multilevel"/>
    <w:tmpl w:val="FBEA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64276A"/>
    <w:multiLevelType w:val="multilevel"/>
    <w:tmpl w:val="A180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D31494"/>
    <w:multiLevelType w:val="multilevel"/>
    <w:tmpl w:val="2860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E405F5"/>
    <w:multiLevelType w:val="multilevel"/>
    <w:tmpl w:val="7F1E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B678A8"/>
    <w:multiLevelType w:val="multilevel"/>
    <w:tmpl w:val="268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304395"/>
    <w:multiLevelType w:val="multilevel"/>
    <w:tmpl w:val="BA56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A31C30"/>
    <w:multiLevelType w:val="multilevel"/>
    <w:tmpl w:val="3D4E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D73C2"/>
    <w:multiLevelType w:val="multilevel"/>
    <w:tmpl w:val="6946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107FBF"/>
    <w:multiLevelType w:val="multilevel"/>
    <w:tmpl w:val="1B70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796478"/>
    <w:multiLevelType w:val="multilevel"/>
    <w:tmpl w:val="313C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B313B0"/>
    <w:multiLevelType w:val="multilevel"/>
    <w:tmpl w:val="0BDA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0B2091"/>
    <w:multiLevelType w:val="multilevel"/>
    <w:tmpl w:val="05EA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B24771"/>
    <w:multiLevelType w:val="multilevel"/>
    <w:tmpl w:val="EE5C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9F2A17"/>
    <w:multiLevelType w:val="multilevel"/>
    <w:tmpl w:val="FAA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3924FC"/>
    <w:multiLevelType w:val="hybridMultilevel"/>
    <w:tmpl w:val="2BAA99DE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CE3CC5"/>
    <w:multiLevelType w:val="multilevel"/>
    <w:tmpl w:val="19D6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B019EE"/>
    <w:multiLevelType w:val="multilevel"/>
    <w:tmpl w:val="CCE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FB5D90"/>
    <w:multiLevelType w:val="multilevel"/>
    <w:tmpl w:val="57F8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A76529"/>
    <w:multiLevelType w:val="multilevel"/>
    <w:tmpl w:val="2A7C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870473"/>
    <w:multiLevelType w:val="multilevel"/>
    <w:tmpl w:val="E0E6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C80FA4"/>
    <w:multiLevelType w:val="multilevel"/>
    <w:tmpl w:val="75A6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924EFF"/>
    <w:multiLevelType w:val="hybridMultilevel"/>
    <w:tmpl w:val="A35EB90E"/>
    <w:lvl w:ilvl="0" w:tplc="0418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1"/>
  </w:num>
  <w:num w:numId="11">
    <w:abstractNumId w:val="24"/>
  </w:num>
  <w:num w:numId="12">
    <w:abstractNumId w:val="15"/>
  </w:num>
  <w:num w:numId="13">
    <w:abstractNumId w:val="26"/>
  </w:num>
  <w:num w:numId="14">
    <w:abstractNumId w:val="17"/>
  </w:num>
  <w:num w:numId="15">
    <w:abstractNumId w:val="18"/>
  </w:num>
  <w:num w:numId="16">
    <w:abstractNumId w:val="25"/>
  </w:num>
  <w:num w:numId="17">
    <w:abstractNumId w:val="28"/>
  </w:num>
  <w:num w:numId="18">
    <w:abstractNumId w:val="20"/>
  </w:num>
  <w:num w:numId="19">
    <w:abstractNumId w:val="12"/>
  </w:num>
  <w:num w:numId="20">
    <w:abstractNumId w:val="23"/>
  </w:num>
  <w:num w:numId="21">
    <w:abstractNumId w:val="27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30"/>
  </w:num>
  <w:num w:numId="27">
    <w:abstractNumId w:val="29"/>
  </w:num>
  <w:num w:numId="28">
    <w:abstractNumId w:val="11"/>
  </w:num>
  <w:num w:numId="29">
    <w:abstractNumId w:val="13"/>
  </w:num>
  <w:num w:numId="30">
    <w:abstractNumId w:val="9"/>
  </w:num>
  <w:num w:numId="31">
    <w:abstractNumId w:val="21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12B9"/>
    <w:rsid w:val="001053CD"/>
    <w:rsid w:val="001330AA"/>
    <w:rsid w:val="0015074B"/>
    <w:rsid w:val="001B29BB"/>
    <w:rsid w:val="00286C6D"/>
    <w:rsid w:val="00290E56"/>
    <w:rsid w:val="0029639D"/>
    <w:rsid w:val="00326F90"/>
    <w:rsid w:val="00343BE0"/>
    <w:rsid w:val="003A1AD4"/>
    <w:rsid w:val="00422B42"/>
    <w:rsid w:val="0045620E"/>
    <w:rsid w:val="004A0482"/>
    <w:rsid w:val="004F75D9"/>
    <w:rsid w:val="005507E3"/>
    <w:rsid w:val="00591ADB"/>
    <w:rsid w:val="006067B8"/>
    <w:rsid w:val="00705AA3"/>
    <w:rsid w:val="007F22CF"/>
    <w:rsid w:val="00853C71"/>
    <w:rsid w:val="00857295"/>
    <w:rsid w:val="008B0DAC"/>
    <w:rsid w:val="008C083A"/>
    <w:rsid w:val="00A9076C"/>
    <w:rsid w:val="00AA1D8D"/>
    <w:rsid w:val="00AC5EC9"/>
    <w:rsid w:val="00B47730"/>
    <w:rsid w:val="00BC113B"/>
    <w:rsid w:val="00CB0664"/>
    <w:rsid w:val="00D73813"/>
    <w:rsid w:val="00E86E1F"/>
    <w:rsid w:val="00F023CB"/>
    <w:rsid w:val="00F0756C"/>
    <w:rsid w:val="00F37B11"/>
    <w:rsid w:val="00F848B7"/>
    <w:rsid w:val="00F92B72"/>
    <w:rsid w:val="00FB3D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DEB01A04-83A9-474B-9D92-6DF0D742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D73813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FB3D2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B34794-FF83-4B1C-8C07-D58BFBF7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17</cp:revision>
  <dcterms:created xsi:type="dcterms:W3CDTF">2025-05-05T11:07:00Z</dcterms:created>
  <dcterms:modified xsi:type="dcterms:W3CDTF">2025-12-15T16:49:00Z</dcterms:modified>
  <cp:category/>
</cp:coreProperties>
</file>